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2BB" w:rsidRDefault="007322BB">
      <w:pPr>
        <w:rPr>
          <w:rFonts w:ascii="Times New Roman" w:hAnsi="Times New Roman"/>
          <w:b/>
          <w:color w:val="000000"/>
          <w:sz w:val="28"/>
          <w:lang w:val="ru-RU"/>
        </w:rPr>
      </w:pPr>
      <w:bookmarkStart w:id="0" w:name="block-9777562"/>
      <w:r>
        <w:rPr>
          <w:rFonts w:ascii="Times New Roman" w:hAnsi="Times New Roman"/>
          <w:b/>
          <w:noProof/>
          <w:color w:val="000000"/>
          <w:sz w:val="28"/>
          <w:lang w:val="ru-RU" w:eastAsia="ru-RU"/>
        </w:rPr>
        <w:drawing>
          <wp:inline distT="0" distB="0" distL="0" distR="0">
            <wp:extent cx="5940425" cy="7920567"/>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940425" cy="7920567"/>
                    </a:xfrm>
                    <a:prstGeom prst="rect">
                      <a:avLst/>
                    </a:prstGeom>
                    <a:noFill/>
                    <a:ln w="9525">
                      <a:noFill/>
                      <a:miter lim="800000"/>
                      <a:headEnd/>
                      <a:tailEnd/>
                    </a:ln>
                  </pic:spPr>
                </pic:pic>
              </a:graphicData>
            </a:graphic>
          </wp:inline>
        </w:drawing>
      </w:r>
    </w:p>
    <w:p w:rsidR="007322BB" w:rsidRDefault="007322BB">
      <w:pPr>
        <w:rPr>
          <w:rFonts w:ascii="Times New Roman" w:hAnsi="Times New Roman"/>
          <w:b/>
          <w:color w:val="000000"/>
          <w:sz w:val="28"/>
          <w:lang w:val="ru-RU"/>
        </w:rPr>
      </w:pPr>
    </w:p>
    <w:p w:rsidR="007322BB" w:rsidRDefault="007322BB">
      <w:pPr>
        <w:rPr>
          <w:rFonts w:ascii="Times New Roman" w:hAnsi="Times New Roman"/>
          <w:b/>
          <w:color w:val="000000"/>
          <w:sz w:val="28"/>
          <w:lang w:val="ru-RU"/>
        </w:rPr>
      </w:pPr>
    </w:p>
    <w:p w:rsidR="00BA6047" w:rsidRPr="00F175AE" w:rsidRDefault="004452DC">
      <w:pPr>
        <w:spacing w:after="0" w:line="408" w:lineRule="auto"/>
        <w:ind w:left="120"/>
        <w:jc w:val="center"/>
        <w:rPr>
          <w:lang w:val="ru-RU"/>
        </w:rPr>
      </w:pPr>
      <w:r w:rsidRPr="00F175AE">
        <w:rPr>
          <w:rFonts w:ascii="Times New Roman" w:hAnsi="Times New Roman"/>
          <w:b/>
          <w:color w:val="000000"/>
          <w:sz w:val="28"/>
          <w:lang w:val="ru-RU"/>
        </w:rPr>
        <w:lastRenderedPageBreak/>
        <w:t>МИНИСТЕРСТВО ПРОСВЕЩЕНИЯ РОССИЙСКОЙ ФЕДЕРАЦИИ</w:t>
      </w:r>
    </w:p>
    <w:p w:rsidR="00BA6047" w:rsidRPr="00F175AE" w:rsidRDefault="004452DC">
      <w:pPr>
        <w:spacing w:after="0" w:line="408" w:lineRule="auto"/>
        <w:ind w:left="120"/>
        <w:jc w:val="center"/>
        <w:rPr>
          <w:lang w:val="ru-RU"/>
        </w:rPr>
      </w:pPr>
      <w:r w:rsidRPr="00F175AE">
        <w:rPr>
          <w:rFonts w:ascii="Times New Roman" w:hAnsi="Times New Roman"/>
          <w:b/>
          <w:color w:val="000000"/>
          <w:sz w:val="28"/>
          <w:lang w:val="ru-RU"/>
        </w:rPr>
        <w:t>‌</w:t>
      </w:r>
      <w:bookmarkStart w:id="1" w:name="458a8b50-bc87-4dce-ba15-54688bfa7451"/>
      <w:r w:rsidRPr="00F175AE">
        <w:rPr>
          <w:rFonts w:ascii="Times New Roman" w:hAnsi="Times New Roman"/>
          <w:b/>
          <w:color w:val="000000"/>
          <w:sz w:val="28"/>
          <w:lang w:val="ru-RU"/>
        </w:rPr>
        <w:t>Республика Дагестан</w:t>
      </w:r>
      <w:bookmarkEnd w:id="1"/>
      <w:r w:rsidRPr="00F175AE">
        <w:rPr>
          <w:rFonts w:ascii="Times New Roman" w:hAnsi="Times New Roman"/>
          <w:b/>
          <w:color w:val="000000"/>
          <w:sz w:val="28"/>
          <w:lang w:val="ru-RU"/>
        </w:rPr>
        <w:t xml:space="preserve">‌‌ </w:t>
      </w:r>
    </w:p>
    <w:p w:rsidR="00BA6047" w:rsidRPr="00F175AE" w:rsidRDefault="004452DC">
      <w:pPr>
        <w:spacing w:after="0" w:line="408" w:lineRule="auto"/>
        <w:ind w:left="120"/>
        <w:jc w:val="center"/>
        <w:rPr>
          <w:lang w:val="ru-RU"/>
        </w:rPr>
      </w:pPr>
      <w:r w:rsidRPr="00F175AE">
        <w:rPr>
          <w:rFonts w:ascii="Times New Roman" w:hAnsi="Times New Roman"/>
          <w:b/>
          <w:color w:val="000000"/>
          <w:sz w:val="28"/>
          <w:lang w:val="ru-RU"/>
        </w:rPr>
        <w:t>‌</w:t>
      </w:r>
      <w:bookmarkStart w:id="2" w:name="a4973ee1-7119-49dd-ab64-b9ca30404961"/>
      <w:r w:rsidRPr="00F175AE">
        <w:rPr>
          <w:rFonts w:ascii="Times New Roman" w:hAnsi="Times New Roman"/>
          <w:b/>
          <w:color w:val="000000"/>
          <w:sz w:val="28"/>
          <w:lang w:val="ru-RU"/>
        </w:rPr>
        <w:t>Дербентский район</w:t>
      </w:r>
      <w:bookmarkEnd w:id="2"/>
      <w:r w:rsidRPr="00F175AE">
        <w:rPr>
          <w:rFonts w:ascii="Times New Roman" w:hAnsi="Times New Roman"/>
          <w:b/>
          <w:color w:val="000000"/>
          <w:sz w:val="28"/>
          <w:lang w:val="ru-RU"/>
        </w:rPr>
        <w:t>‌</w:t>
      </w:r>
      <w:r w:rsidRPr="00F175AE">
        <w:rPr>
          <w:rFonts w:ascii="Times New Roman" w:hAnsi="Times New Roman"/>
          <w:color w:val="000000"/>
          <w:sz w:val="28"/>
          <w:lang w:val="ru-RU"/>
        </w:rPr>
        <w:t>​</w:t>
      </w:r>
    </w:p>
    <w:p w:rsidR="00BA6047" w:rsidRPr="00F175AE" w:rsidRDefault="004452DC">
      <w:pPr>
        <w:spacing w:after="0" w:line="408" w:lineRule="auto"/>
        <w:ind w:left="120"/>
        <w:jc w:val="center"/>
        <w:rPr>
          <w:lang w:val="ru-RU"/>
        </w:rPr>
      </w:pPr>
      <w:r w:rsidRPr="00F175AE">
        <w:rPr>
          <w:rFonts w:ascii="Times New Roman" w:hAnsi="Times New Roman"/>
          <w:b/>
          <w:color w:val="000000"/>
          <w:sz w:val="28"/>
          <w:lang w:val="ru-RU"/>
        </w:rPr>
        <w:t xml:space="preserve">МКОУ "СОШ </w:t>
      </w:r>
      <w:r>
        <w:rPr>
          <w:rFonts w:ascii="Times New Roman" w:hAnsi="Times New Roman"/>
          <w:b/>
          <w:color w:val="000000"/>
          <w:sz w:val="28"/>
        </w:rPr>
        <w:t>c</w:t>
      </w:r>
      <w:r w:rsidRPr="00F175AE">
        <w:rPr>
          <w:rFonts w:ascii="Times New Roman" w:hAnsi="Times New Roman"/>
          <w:b/>
          <w:color w:val="000000"/>
          <w:sz w:val="28"/>
          <w:lang w:val="ru-RU"/>
        </w:rPr>
        <w:t>.Кала "</w:t>
      </w:r>
    </w:p>
    <w:p w:rsidR="00BA6047" w:rsidRPr="00F175AE" w:rsidRDefault="00BA6047">
      <w:pPr>
        <w:spacing w:after="0"/>
        <w:ind w:left="120"/>
        <w:rPr>
          <w:lang w:val="ru-RU"/>
        </w:rPr>
      </w:pPr>
    </w:p>
    <w:p w:rsidR="00BA6047" w:rsidRPr="00F175AE" w:rsidRDefault="00BA6047">
      <w:pPr>
        <w:spacing w:after="0"/>
        <w:ind w:left="120"/>
        <w:rPr>
          <w:lang w:val="ru-RU"/>
        </w:rPr>
      </w:pPr>
    </w:p>
    <w:p w:rsidR="00BA6047" w:rsidRPr="00F175AE" w:rsidRDefault="00BA6047">
      <w:pPr>
        <w:spacing w:after="0"/>
        <w:ind w:left="120"/>
        <w:rPr>
          <w:lang w:val="ru-RU"/>
        </w:rPr>
      </w:pPr>
    </w:p>
    <w:p w:rsidR="00BA6047" w:rsidRPr="00F175AE" w:rsidRDefault="00BA6047">
      <w:pPr>
        <w:spacing w:after="0"/>
        <w:ind w:left="120"/>
        <w:rPr>
          <w:lang w:val="ru-RU"/>
        </w:rPr>
      </w:pPr>
    </w:p>
    <w:tbl>
      <w:tblPr>
        <w:tblW w:w="0" w:type="auto"/>
        <w:tblLook w:val="04A0"/>
      </w:tblPr>
      <w:tblGrid>
        <w:gridCol w:w="3114"/>
        <w:gridCol w:w="3115"/>
        <w:gridCol w:w="3115"/>
      </w:tblGrid>
      <w:tr w:rsidR="00C53FFE" w:rsidRPr="007322BB" w:rsidTr="000D4161">
        <w:tc>
          <w:tcPr>
            <w:tcW w:w="3114" w:type="dxa"/>
          </w:tcPr>
          <w:p w:rsidR="00C53FFE" w:rsidRPr="0040209D" w:rsidRDefault="004452DC"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E6975" w:rsidRPr="008944ED" w:rsidRDefault="004452DC"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МО учителей естест  математического  цикла   Касимова</w:t>
            </w:r>
            <w:proofErr w:type="gramStart"/>
            <w:r w:rsidRPr="008944ED">
              <w:rPr>
                <w:rFonts w:ascii="Times New Roman" w:eastAsia="Times New Roman" w:hAnsi="Times New Roman"/>
                <w:color w:val="000000"/>
                <w:sz w:val="28"/>
                <w:szCs w:val="28"/>
                <w:lang w:val="ru-RU"/>
              </w:rPr>
              <w:t xml:space="preserve">  Т</w:t>
            </w:r>
            <w:proofErr w:type="gramEnd"/>
            <w:r w:rsidRPr="008944ED">
              <w:rPr>
                <w:rFonts w:ascii="Times New Roman" w:eastAsia="Times New Roman" w:hAnsi="Times New Roman"/>
                <w:color w:val="000000"/>
                <w:sz w:val="28"/>
                <w:szCs w:val="28"/>
                <w:lang w:val="ru-RU"/>
              </w:rPr>
              <w:t xml:space="preserve"> А</w:t>
            </w:r>
          </w:p>
          <w:p w:rsidR="004E6975" w:rsidRDefault="004452DC"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4452DC"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[укажите ФИО]</w:t>
            </w:r>
          </w:p>
          <w:p w:rsidR="004E6975" w:rsidRDefault="004452DC"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Pr>
                <w:rFonts w:ascii="Times New Roman" w:eastAsia="Times New Roman" w:hAnsi="Times New Roman"/>
                <w:color w:val="000000"/>
                <w:sz w:val="24"/>
                <w:szCs w:val="24"/>
                <w:lang w:val="ru-RU"/>
              </w:rPr>
              <w:t xml:space="preserve"> </w:t>
            </w:r>
            <w:proofErr w:type="gramStart"/>
            <w:r>
              <w:rPr>
                <w:rFonts w:ascii="Times New Roman" w:eastAsia="Times New Roman" w:hAnsi="Times New Roman"/>
                <w:color w:val="000000"/>
                <w:sz w:val="24"/>
                <w:szCs w:val="24"/>
                <w:lang w:val="ru-RU"/>
              </w:rPr>
              <w:t>от</w:t>
            </w:r>
            <w:proofErr w:type="gramEnd"/>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[число]</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[месяц]</w:t>
            </w:r>
            <w:r w:rsidRPr="00F175AE">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[год]</w:t>
            </w:r>
            <w:r>
              <w:rPr>
                <w:rFonts w:ascii="Times New Roman" w:eastAsia="Times New Roman" w:hAnsi="Times New Roman"/>
                <w:color w:val="000000"/>
                <w:sz w:val="24"/>
                <w:szCs w:val="24"/>
                <w:lang w:val="ru-RU"/>
              </w:rPr>
              <w:t xml:space="preserve"> г.</w:t>
            </w:r>
          </w:p>
          <w:p w:rsidR="00C53FFE" w:rsidRPr="0040209D" w:rsidRDefault="007322BB"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4452DC"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E6975" w:rsidRPr="008944ED" w:rsidRDefault="004452DC"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 директора по УВР  Асланов</w:t>
            </w:r>
            <w:proofErr w:type="gramStart"/>
            <w:r w:rsidRPr="008944ED">
              <w:rPr>
                <w:rFonts w:ascii="Times New Roman" w:eastAsia="Times New Roman" w:hAnsi="Times New Roman"/>
                <w:color w:val="000000"/>
                <w:sz w:val="28"/>
                <w:szCs w:val="28"/>
                <w:lang w:val="ru-RU"/>
              </w:rPr>
              <w:t xml:space="preserve"> А</w:t>
            </w:r>
            <w:proofErr w:type="gramEnd"/>
            <w:r w:rsidRPr="008944ED">
              <w:rPr>
                <w:rFonts w:ascii="Times New Roman" w:eastAsia="Times New Roman" w:hAnsi="Times New Roman"/>
                <w:color w:val="000000"/>
                <w:sz w:val="28"/>
                <w:szCs w:val="28"/>
                <w:lang w:val="ru-RU"/>
              </w:rPr>
              <w:t xml:space="preserve"> У</w:t>
            </w:r>
          </w:p>
          <w:p w:rsidR="004E6975" w:rsidRDefault="004452DC"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4452DC"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[укажите ФИО]</w:t>
            </w:r>
          </w:p>
          <w:p w:rsidR="004E6975" w:rsidRDefault="004452DC"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Pr>
                <w:rFonts w:ascii="Times New Roman" w:eastAsia="Times New Roman" w:hAnsi="Times New Roman"/>
                <w:color w:val="000000"/>
                <w:sz w:val="24"/>
                <w:szCs w:val="24"/>
                <w:lang w:val="ru-RU"/>
              </w:rPr>
              <w:t xml:space="preserve"> </w:t>
            </w:r>
            <w:proofErr w:type="gramStart"/>
            <w:r>
              <w:rPr>
                <w:rFonts w:ascii="Times New Roman" w:eastAsia="Times New Roman" w:hAnsi="Times New Roman"/>
                <w:color w:val="000000"/>
                <w:sz w:val="24"/>
                <w:szCs w:val="24"/>
                <w:lang w:val="ru-RU"/>
              </w:rPr>
              <w:t>от</w:t>
            </w:r>
            <w:proofErr w:type="gramEnd"/>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[число]</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[месяц]</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[год]</w:t>
            </w:r>
            <w:r>
              <w:rPr>
                <w:rFonts w:ascii="Times New Roman" w:eastAsia="Times New Roman" w:hAnsi="Times New Roman"/>
                <w:color w:val="000000"/>
                <w:sz w:val="24"/>
                <w:szCs w:val="24"/>
                <w:lang w:val="ru-RU"/>
              </w:rPr>
              <w:t xml:space="preserve"> г.</w:t>
            </w:r>
          </w:p>
          <w:p w:rsidR="00C53FFE" w:rsidRPr="0040209D" w:rsidRDefault="007322BB"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Default="004452DC"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4452DC"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МБОУ</w:t>
            </w:r>
            <w:proofErr w:type="gramStart"/>
            <w:r w:rsidRPr="008944ED">
              <w:rPr>
                <w:rFonts w:ascii="Times New Roman" w:eastAsia="Times New Roman" w:hAnsi="Times New Roman"/>
                <w:color w:val="000000"/>
                <w:sz w:val="28"/>
                <w:szCs w:val="28"/>
                <w:lang w:val="ru-RU"/>
              </w:rPr>
              <w:t xml:space="preserve"> .</w:t>
            </w:r>
            <w:proofErr w:type="gramEnd"/>
            <w:r w:rsidRPr="008944ED">
              <w:rPr>
                <w:rFonts w:ascii="Times New Roman" w:eastAsia="Times New Roman" w:hAnsi="Times New Roman"/>
                <w:color w:val="000000"/>
                <w:sz w:val="28"/>
                <w:szCs w:val="28"/>
                <w:lang w:val="ru-RU"/>
              </w:rPr>
              <w:t xml:space="preserve">Капинская СОШ.  Зухрабов К </w:t>
            </w:r>
            <w:proofErr w:type="gramStart"/>
            <w:r w:rsidRPr="008944ED">
              <w:rPr>
                <w:rFonts w:ascii="Times New Roman" w:eastAsia="Times New Roman" w:hAnsi="Times New Roman"/>
                <w:color w:val="000000"/>
                <w:sz w:val="28"/>
                <w:szCs w:val="28"/>
                <w:lang w:val="ru-RU"/>
              </w:rPr>
              <w:t>Ш</w:t>
            </w:r>
            <w:proofErr w:type="gramEnd"/>
          </w:p>
          <w:p w:rsidR="000E6D86" w:rsidRDefault="004452DC"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6502D" w:rsidRPr="008944ED" w:rsidRDefault="004452DC"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[укажите ФИО]</w:t>
            </w:r>
          </w:p>
          <w:p w:rsidR="000E6D86" w:rsidRDefault="004452DC" w:rsidP="000E6D8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[Номер приказа]</w:t>
            </w:r>
            <w:r>
              <w:rPr>
                <w:rFonts w:ascii="Times New Roman" w:eastAsia="Times New Roman" w:hAnsi="Times New Roman"/>
                <w:color w:val="000000"/>
                <w:sz w:val="24"/>
                <w:szCs w:val="24"/>
                <w:lang w:val="ru-RU"/>
              </w:rPr>
              <w:t xml:space="preserve"> </w:t>
            </w:r>
            <w:proofErr w:type="gramStart"/>
            <w:r>
              <w:rPr>
                <w:rFonts w:ascii="Times New Roman" w:eastAsia="Times New Roman" w:hAnsi="Times New Roman"/>
                <w:color w:val="000000"/>
                <w:sz w:val="24"/>
                <w:szCs w:val="24"/>
                <w:lang w:val="ru-RU"/>
              </w:rPr>
              <w:t>от</w:t>
            </w:r>
            <w:proofErr w:type="gramEnd"/>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[число]</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[месяц]</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[год]</w:t>
            </w:r>
            <w:r>
              <w:rPr>
                <w:rFonts w:ascii="Times New Roman" w:eastAsia="Times New Roman" w:hAnsi="Times New Roman"/>
                <w:color w:val="000000"/>
                <w:sz w:val="24"/>
                <w:szCs w:val="24"/>
                <w:lang w:val="ru-RU"/>
              </w:rPr>
              <w:t xml:space="preserve"> г.</w:t>
            </w:r>
          </w:p>
          <w:p w:rsidR="00C53FFE" w:rsidRPr="0040209D" w:rsidRDefault="007322BB"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BA6047" w:rsidRPr="00F175AE" w:rsidRDefault="00BA6047">
      <w:pPr>
        <w:spacing w:after="0"/>
        <w:ind w:left="120"/>
        <w:rPr>
          <w:lang w:val="ru-RU"/>
        </w:rPr>
      </w:pPr>
    </w:p>
    <w:p w:rsidR="00BA6047" w:rsidRPr="007322BB" w:rsidRDefault="004452DC">
      <w:pPr>
        <w:spacing w:after="0"/>
        <w:ind w:left="120"/>
        <w:rPr>
          <w:lang w:val="ru-RU"/>
        </w:rPr>
      </w:pPr>
      <w:r w:rsidRPr="007322BB">
        <w:rPr>
          <w:rFonts w:ascii="Times New Roman" w:hAnsi="Times New Roman"/>
          <w:color w:val="000000"/>
          <w:sz w:val="28"/>
          <w:lang w:val="ru-RU"/>
        </w:rPr>
        <w:t>‌</w:t>
      </w:r>
    </w:p>
    <w:p w:rsidR="00BA6047" w:rsidRPr="007322BB" w:rsidRDefault="00BA6047">
      <w:pPr>
        <w:spacing w:after="0"/>
        <w:ind w:left="120"/>
        <w:rPr>
          <w:lang w:val="ru-RU"/>
        </w:rPr>
      </w:pPr>
    </w:p>
    <w:p w:rsidR="00BA6047" w:rsidRPr="007322BB" w:rsidRDefault="00BA6047">
      <w:pPr>
        <w:spacing w:after="0"/>
        <w:ind w:left="120"/>
        <w:rPr>
          <w:lang w:val="ru-RU"/>
        </w:rPr>
      </w:pPr>
    </w:p>
    <w:p w:rsidR="00BA6047" w:rsidRPr="007322BB" w:rsidRDefault="00BA6047">
      <w:pPr>
        <w:spacing w:after="0"/>
        <w:ind w:left="120"/>
        <w:rPr>
          <w:lang w:val="ru-RU"/>
        </w:rPr>
      </w:pPr>
    </w:p>
    <w:p w:rsidR="00BA6047" w:rsidRPr="007322BB" w:rsidRDefault="004452DC">
      <w:pPr>
        <w:spacing w:after="0" w:line="408" w:lineRule="auto"/>
        <w:ind w:left="120"/>
        <w:jc w:val="center"/>
        <w:rPr>
          <w:lang w:val="ru-RU"/>
        </w:rPr>
      </w:pPr>
      <w:r w:rsidRPr="007322BB">
        <w:rPr>
          <w:rFonts w:ascii="Times New Roman" w:hAnsi="Times New Roman"/>
          <w:b/>
          <w:color w:val="000000"/>
          <w:sz w:val="28"/>
          <w:lang w:val="ru-RU"/>
        </w:rPr>
        <w:t>РАБОЧАЯ ПРОГРАММА</w:t>
      </w:r>
    </w:p>
    <w:p w:rsidR="00BA6047" w:rsidRPr="007322BB" w:rsidRDefault="004452DC">
      <w:pPr>
        <w:spacing w:after="0" w:line="408" w:lineRule="auto"/>
        <w:ind w:left="120"/>
        <w:jc w:val="center"/>
        <w:rPr>
          <w:lang w:val="ru-RU"/>
        </w:rPr>
      </w:pPr>
      <w:r w:rsidRPr="007322BB">
        <w:rPr>
          <w:rFonts w:ascii="Times New Roman" w:hAnsi="Times New Roman"/>
          <w:color w:val="000000"/>
          <w:sz w:val="28"/>
          <w:lang w:val="ru-RU"/>
        </w:rPr>
        <w:t>(</w:t>
      </w:r>
      <w:r>
        <w:rPr>
          <w:rFonts w:ascii="Times New Roman" w:hAnsi="Times New Roman"/>
          <w:color w:val="000000"/>
          <w:sz w:val="28"/>
        </w:rPr>
        <w:t>ID</w:t>
      </w:r>
      <w:r w:rsidRPr="007322BB">
        <w:rPr>
          <w:rFonts w:ascii="Times New Roman" w:hAnsi="Times New Roman"/>
          <w:color w:val="000000"/>
          <w:sz w:val="28"/>
          <w:lang w:val="ru-RU"/>
        </w:rPr>
        <w:t xml:space="preserve"> 1365485)</w:t>
      </w:r>
    </w:p>
    <w:p w:rsidR="00BA6047" w:rsidRPr="007322BB" w:rsidRDefault="00BA6047">
      <w:pPr>
        <w:spacing w:after="0"/>
        <w:ind w:left="120"/>
        <w:jc w:val="center"/>
        <w:rPr>
          <w:lang w:val="ru-RU"/>
        </w:rPr>
      </w:pPr>
    </w:p>
    <w:p w:rsidR="00BA6047" w:rsidRPr="00F175AE" w:rsidRDefault="004452DC">
      <w:pPr>
        <w:spacing w:after="0" w:line="408" w:lineRule="auto"/>
        <w:ind w:left="120"/>
        <w:jc w:val="center"/>
        <w:rPr>
          <w:lang w:val="ru-RU"/>
        </w:rPr>
      </w:pPr>
      <w:r w:rsidRPr="00F175AE">
        <w:rPr>
          <w:rFonts w:ascii="Times New Roman" w:hAnsi="Times New Roman"/>
          <w:b/>
          <w:color w:val="000000"/>
          <w:sz w:val="28"/>
          <w:lang w:val="ru-RU"/>
        </w:rPr>
        <w:t>учебного предмета «Биология» (Базовый уровень)</w:t>
      </w:r>
    </w:p>
    <w:p w:rsidR="00BA6047" w:rsidRPr="00F175AE" w:rsidRDefault="004452DC">
      <w:pPr>
        <w:spacing w:after="0" w:line="408" w:lineRule="auto"/>
        <w:ind w:left="120"/>
        <w:jc w:val="center"/>
        <w:rPr>
          <w:lang w:val="ru-RU"/>
        </w:rPr>
      </w:pPr>
      <w:r w:rsidRPr="00F175AE">
        <w:rPr>
          <w:rFonts w:ascii="Times New Roman" w:hAnsi="Times New Roman"/>
          <w:color w:val="000000"/>
          <w:sz w:val="28"/>
          <w:lang w:val="ru-RU"/>
        </w:rPr>
        <w:t xml:space="preserve">для обучающихся 5 – 9 классов </w:t>
      </w: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BA6047">
      <w:pPr>
        <w:spacing w:after="0"/>
        <w:ind w:left="120"/>
        <w:jc w:val="center"/>
        <w:rPr>
          <w:lang w:val="ru-RU"/>
        </w:rPr>
      </w:pPr>
    </w:p>
    <w:p w:rsidR="00BA6047" w:rsidRPr="00F175AE" w:rsidRDefault="004452DC" w:rsidP="00F175AE">
      <w:pPr>
        <w:spacing w:after="0"/>
        <w:jc w:val="center"/>
        <w:rPr>
          <w:lang w:val="ru-RU"/>
        </w:rPr>
      </w:pPr>
      <w:bookmarkStart w:id="3" w:name="0e4163ab-ce05-47cb-a8af-92a1d51c1d1b"/>
      <w:r w:rsidRPr="00F175AE">
        <w:rPr>
          <w:rFonts w:ascii="Times New Roman" w:hAnsi="Times New Roman"/>
          <w:b/>
          <w:color w:val="000000"/>
          <w:sz w:val="28"/>
          <w:lang w:val="ru-RU"/>
        </w:rPr>
        <w:t>с Кала</w:t>
      </w:r>
      <w:bookmarkEnd w:id="3"/>
      <w:r w:rsidRPr="00F175AE">
        <w:rPr>
          <w:rFonts w:ascii="Times New Roman" w:hAnsi="Times New Roman"/>
          <w:b/>
          <w:color w:val="000000"/>
          <w:sz w:val="28"/>
          <w:lang w:val="ru-RU"/>
        </w:rPr>
        <w:t xml:space="preserve">‌ </w:t>
      </w:r>
      <w:bookmarkStart w:id="4" w:name="491e05a7-f9e6-4844-988f-66989e75e9e7"/>
      <w:r w:rsidRPr="00F175AE">
        <w:rPr>
          <w:rFonts w:ascii="Times New Roman" w:hAnsi="Times New Roman"/>
          <w:b/>
          <w:color w:val="000000"/>
          <w:sz w:val="28"/>
          <w:lang w:val="ru-RU"/>
        </w:rPr>
        <w:t>2023</w:t>
      </w:r>
      <w:bookmarkEnd w:id="4"/>
      <w:r w:rsidRPr="00F175AE">
        <w:rPr>
          <w:rFonts w:ascii="Times New Roman" w:hAnsi="Times New Roman"/>
          <w:b/>
          <w:color w:val="000000"/>
          <w:sz w:val="28"/>
          <w:lang w:val="ru-RU"/>
        </w:rPr>
        <w:t>‌</w:t>
      </w:r>
      <w:r w:rsidRPr="00F175AE">
        <w:rPr>
          <w:rFonts w:ascii="Times New Roman" w:hAnsi="Times New Roman"/>
          <w:color w:val="000000"/>
          <w:sz w:val="28"/>
          <w:lang w:val="ru-RU"/>
        </w:rPr>
        <w:t>​</w:t>
      </w:r>
    </w:p>
    <w:p w:rsidR="00BA6047" w:rsidRPr="00F175AE" w:rsidRDefault="00BA6047">
      <w:pPr>
        <w:rPr>
          <w:lang w:val="ru-RU"/>
        </w:rPr>
        <w:sectPr w:rsidR="00BA6047" w:rsidRPr="00F175AE" w:rsidSect="00F175AE">
          <w:pgSz w:w="11906" w:h="16383"/>
          <w:pgMar w:top="1134" w:right="850" w:bottom="1134" w:left="1701" w:header="720" w:footer="720" w:gutter="0"/>
          <w:pgBorders w:display="firstPage" w:offsetFrom="page">
            <w:top w:val="double" w:sz="4" w:space="24" w:color="auto"/>
            <w:left w:val="double" w:sz="4" w:space="24" w:color="auto"/>
            <w:bottom w:val="double" w:sz="4" w:space="24" w:color="auto"/>
            <w:right w:val="double" w:sz="4" w:space="24" w:color="auto"/>
          </w:pgBorders>
          <w:cols w:space="720"/>
        </w:sectPr>
      </w:pPr>
    </w:p>
    <w:p w:rsidR="00BA6047" w:rsidRPr="00F175AE" w:rsidRDefault="004452DC" w:rsidP="00F175AE">
      <w:pPr>
        <w:spacing w:after="0" w:line="264" w:lineRule="auto"/>
        <w:jc w:val="both"/>
        <w:rPr>
          <w:lang w:val="ru-RU"/>
        </w:rPr>
      </w:pPr>
      <w:bookmarkStart w:id="5" w:name="block-9777563"/>
      <w:bookmarkEnd w:id="0"/>
      <w:r w:rsidRPr="00F175AE">
        <w:rPr>
          <w:rFonts w:ascii="Times New Roman" w:hAnsi="Times New Roman"/>
          <w:b/>
          <w:color w:val="000000"/>
          <w:sz w:val="28"/>
          <w:lang w:val="ru-RU"/>
        </w:rPr>
        <w:lastRenderedPageBreak/>
        <w:t>ПОЯСНИТЕЛЬНАЯ ЗАПИСКА</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Программа по биологии направлена на формирование естественно-научной грамотности </w:t>
      </w:r>
      <w:proofErr w:type="gramStart"/>
      <w:r w:rsidRPr="00F175AE">
        <w:rPr>
          <w:rFonts w:ascii="Times New Roman" w:hAnsi="Times New Roman"/>
          <w:color w:val="000000"/>
          <w:sz w:val="28"/>
          <w:lang w:val="ru-RU"/>
        </w:rPr>
        <w:t>обучающихся</w:t>
      </w:r>
      <w:proofErr w:type="gramEnd"/>
      <w:r w:rsidRPr="00F175AE">
        <w:rPr>
          <w:rFonts w:ascii="Times New Roman" w:hAnsi="Times New Roman"/>
          <w:color w:val="000000"/>
          <w:sz w:val="28"/>
          <w:lang w:val="ru-RU"/>
        </w:rPr>
        <w:t xml:space="preserve">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w:t>
      </w:r>
      <w:proofErr w:type="gramStart"/>
      <w:r w:rsidRPr="00F175AE">
        <w:rPr>
          <w:rFonts w:ascii="Times New Roman" w:hAnsi="Times New Roman"/>
          <w:color w:val="000000"/>
          <w:sz w:val="28"/>
          <w:lang w:val="ru-RU"/>
        </w:rPr>
        <w:t>естественно-научных</w:t>
      </w:r>
      <w:proofErr w:type="gramEnd"/>
      <w:r w:rsidRPr="00F175AE">
        <w:rPr>
          <w:rFonts w:ascii="Times New Roman" w:hAnsi="Times New Roman"/>
          <w:color w:val="000000"/>
          <w:sz w:val="28"/>
          <w:lang w:val="ru-RU"/>
        </w:rPr>
        <w:t xml:space="preserve"> учебных предметов на уровне основного общего образования.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Биологическая подготовка обеспечивает понимание </w:t>
      </w:r>
      <w:proofErr w:type="gramStart"/>
      <w:r w:rsidRPr="00F175AE">
        <w:rPr>
          <w:rFonts w:ascii="Times New Roman" w:hAnsi="Times New Roman"/>
          <w:color w:val="000000"/>
          <w:sz w:val="28"/>
          <w:lang w:val="ru-RU"/>
        </w:rPr>
        <w:t>обучающимися</w:t>
      </w:r>
      <w:proofErr w:type="gramEnd"/>
      <w:r w:rsidRPr="00F175AE">
        <w:rPr>
          <w:rFonts w:ascii="Times New Roman" w:hAnsi="Times New Roman"/>
          <w:color w:val="000000"/>
          <w:sz w:val="28"/>
          <w:lang w:val="ru-RU"/>
        </w:rPr>
        <w:t xml:space="preserve"> научных принципов человеческой деятельности в природе, закладывает основы экологической культуры, здорового образа жизни.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Целями изучения биологии на уровне основного общего образования являются: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формирование экологической культуры в целях сохранения собственного здоровья и охраны окружающей среды.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Достижение целей программы по биологии обеспечивается решением следующих задач:</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приобретение </w:t>
      </w:r>
      <w:proofErr w:type="gramStart"/>
      <w:r w:rsidRPr="00F175AE">
        <w:rPr>
          <w:rFonts w:ascii="Times New Roman" w:hAnsi="Times New Roman"/>
          <w:color w:val="000000"/>
          <w:sz w:val="28"/>
          <w:lang w:val="ru-RU"/>
        </w:rPr>
        <w:t>обучающимися</w:t>
      </w:r>
      <w:proofErr w:type="gramEnd"/>
      <w:r w:rsidRPr="00F175AE">
        <w:rPr>
          <w:rFonts w:ascii="Times New Roman" w:hAnsi="Times New Roman"/>
          <w:color w:val="000000"/>
          <w:sz w:val="28"/>
          <w:lang w:val="ru-RU"/>
        </w:rPr>
        <w:t xml:space="preserve">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w:t>
      </w:r>
      <w:bookmarkStart w:id="6" w:name="3b562cd9-1b1f-4c62-99a2-3c330cdcc105"/>
      <w:r w:rsidRPr="00F175AE">
        <w:rPr>
          <w:rFonts w:ascii="Times New Roman" w:hAnsi="Times New Roman"/>
          <w:color w:val="000000"/>
          <w:sz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6"/>
      <w:r w:rsidRPr="00F175AE">
        <w:rPr>
          <w:rFonts w:ascii="Times New Roman" w:hAnsi="Times New Roman"/>
          <w:color w:val="000000"/>
          <w:sz w:val="28"/>
          <w:lang w:val="ru-RU"/>
        </w:rPr>
        <w:t>‌‌</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BA6047" w:rsidRPr="00F175AE" w:rsidRDefault="00BA6047">
      <w:pPr>
        <w:rPr>
          <w:lang w:val="ru-RU"/>
        </w:rPr>
        <w:sectPr w:rsidR="00BA6047" w:rsidRPr="00F175AE">
          <w:pgSz w:w="11906" w:h="16383"/>
          <w:pgMar w:top="1134" w:right="850" w:bottom="1134" w:left="1701" w:header="720" w:footer="720" w:gutter="0"/>
          <w:cols w:space="720"/>
        </w:sectPr>
      </w:pPr>
    </w:p>
    <w:p w:rsidR="00BA6047" w:rsidRDefault="004452DC">
      <w:pPr>
        <w:spacing w:after="0" w:line="264" w:lineRule="auto"/>
        <w:ind w:left="120"/>
        <w:jc w:val="both"/>
      </w:pPr>
      <w:bookmarkStart w:id="7" w:name="block-9777565"/>
      <w:bookmarkEnd w:id="5"/>
      <w:r>
        <w:rPr>
          <w:rFonts w:ascii="Times New Roman" w:hAnsi="Times New Roman"/>
          <w:b/>
          <w:color w:val="000000"/>
          <w:sz w:val="28"/>
        </w:rPr>
        <w:lastRenderedPageBreak/>
        <w:t>СОДЕРЖАНИЕ ОБУЧЕНИЯ</w:t>
      </w:r>
    </w:p>
    <w:p w:rsidR="00BA6047" w:rsidRDefault="00BA6047">
      <w:pPr>
        <w:spacing w:after="0" w:line="264" w:lineRule="auto"/>
        <w:ind w:left="120"/>
        <w:jc w:val="both"/>
      </w:pPr>
    </w:p>
    <w:p w:rsidR="00BA6047" w:rsidRDefault="004452DC">
      <w:pPr>
        <w:spacing w:after="0" w:line="264" w:lineRule="auto"/>
        <w:ind w:left="120"/>
        <w:jc w:val="both"/>
      </w:pPr>
      <w:r>
        <w:rPr>
          <w:rFonts w:ascii="Times New Roman" w:hAnsi="Times New Roman"/>
          <w:b/>
          <w:color w:val="000000"/>
          <w:sz w:val="28"/>
        </w:rPr>
        <w:t>5 КЛАСС</w:t>
      </w:r>
    </w:p>
    <w:p w:rsidR="00BA6047" w:rsidRDefault="004452DC">
      <w:pPr>
        <w:numPr>
          <w:ilvl w:val="0"/>
          <w:numId w:val="1"/>
        </w:numPr>
        <w:spacing w:after="0" w:line="264" w:lineRule="auto"/>
        <w:jc w:val="both"/>
      </w:pPr>
      <w:r>
        <w:rPr>
          <w:rFonts w:ascii="Times New Roman" w:hAnsi="Times New Roman"/>
          <w:b/>
          <w:color w:val="000000"/>
          <w:sz w:val="28"/>
        </w:rPr>
        <w:t xml:space="preserve"> Биология – наука о живой природе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Биология – система наук о живой природе. Основные разделы биологии (ботаника, зоология, экология, цитология, анатомия, физиология и другие разделы). </w:t>
      </w:r>
      <w:proofErr w:type="gramStart"/>
      <w:r w:rsidRPr="00F175AE">
        <w:rPr>
          <w:rFonts w:ascii="Times New Roman" w:hAnsi="Times New Roman"/>
          <w:color w:val="000000"/>
          <w:sz w:val="28"/>
          <w:lang w:val="ru-RU"/>
        </w:rPr>
        <w:t>Профессии, связанные с биологией: врач, ветеринар, психолог, агроном, животновод и другие (4–5 профессий).</w:t>
      </w:r>
      <w:proofErr w:type="gramEnd"/>
      <w:r w:rsidRPr="00F175AE">
        <w:rPr>
          <w:rFonts w:ascii="Times New Roman" w:hAnsi="Times New Roman"/>
          <w:color w:val="000000"/>
          <w:sz w:val="28"/>
          <w:lang w:val="ru-RU"/>
        </w:rPr>
        <w:t xml:space="preserve">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BA6047" w:rsidRDefault="004452DC">
      <w:pPr>
        <w:numPr>
          <w:ilvl w:val="0"/>
          <w:numId w:val="2"/>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Методы изучения живой природы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с устройством лупы, светового микроскопа, правила работы с ними.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Овладение методами изучения живой природы – наблюдением и экспериментом.</w:t>
      </w:r>
    </w:p>
    <w:p w:rsidR="00BA6047" w:rsidRDefault="004452DC">
      <w:pPr>
        <w:numPr>
          <w:ilvl w:val="0"/>
          <w:numId w:val="3"/>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Организмы – тела живой природы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Понятие об организме. Доядерные и ядерные организмы. Клетка и её открытие. Клеточное строение организмов. Цитология – наука о клетке. </w:t>
      </w:r>
      <w:r w:rsidRPr="00F175AE">
        <w:rPr>
          <w:rFonts w:ascii="Times New Roman" w:hAnsi="Times New Roman"/>
          <w:color w:val="000000"/>
          <w:sz w:val="28"/>
          <w:lang w:val="ru-RU"/>
        </w:rPr>
        <w:lastRenderedPageBreak/>
        <w:t>Клетка – наименьшая единица строения и жизнедеятельности организмов. Устройство увеличительных приборов: лупы и микроскопа.</w:t>
      </w:r>
      <w:r w:rsidRPr="00F175AE">
        <w:rPr>
          <w:rFonts w:ascii="Times New Roman" w:hAnsi="Times New Roman"/>
          <w:color w:val="FF0000"/>
          <w:sz w:val="28"/>
          <w:lang w:val="ru-RU"/>
        </w:rPr>
        <w:t xml:space="preserve"> </w:t>
      </w:r>
      <w:r w:rsidRPr="00F175AE">
        <w:rPr>
          <w:rFonts w:ascii="Times New Roman" w:hAnsi="Times New Roman"/>
          <w:color w:val="000000"/>
          <w:sz w:val="28"/>
          <w:lang w:val="ru-RU"/>
        </w:rPr>
        <w:t>Строение клетки под световым микроскопом: клеточная оболочка, цитоплазма, ядро.</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Одноклеточные и многоклеточные организмы. Клетки, ткани, органы, системы органов.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w:t>
      </w:r>
      <w:proofErr w:type="gramEnd"/>
      <w:r w:rsidRPr="00F175AE">
        <w:rPr>
          <w:rFonts w:ascii="Times New Roman" w:hAnsi="Times New Roman"/>
          <w:color w:val="000000"/>
          <w:sz w:val="28"/>
          <w:lang w:val="ru-RU"/>
        </w:rPr>
        <w:t xml:space="preserve"> Бактерии и вирусы как формы жизни. Значение бактерий и вирусов в природе и в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Ознакомление с принципами систематики организмов.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Наблюдение за потреблением воды растением.</w:t>
      </w:r>
    </w:p>
    <w:p w:rsidR="00BA6047" w:rsidRDefault="004452DC">
      <w:pPr>
        <w:numPr>
          <w:ilvl w:val="0"/>
          <w:numId w:val="4"/>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Организмы и среда обитания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Выявление приспособлений организмов к среде обитания (на конкретных примерах).</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Растительный и животный мир родного края (краеведение).</w:t>
      </w:r>
    </w:p>
    <w:p w:rsidR="00BA6047" w:rsidRDefault="004452DC">
      <w:pPr>
        <w:numPr>
          <w:ilvl w:val="0"/>
          <w:numId w:val="5"/>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Природные сообщества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w:t>
      </w:r>
      <w:proofErr w:type="gramStart"/>
      <w:r w:rsidRPr="00F175AE">
        <w:rPr>
          <w:rFonts w:ascii="Times New Roman" w:hAnsi="Times New Roman"/>
          <w:color w:val="000000"/>
          <w:sz w:val="28"/>
          <w:lang w:val="ru-RU"/>
        </w:rPr>
        <w:t>ств в пр</w:t>
      </w:r>
      <w:proofErr w:type="gramEnd"/>
      <w:r w:rsidRPr="00F175AE">
        <w:rPr>
          <w:rFonts w:ascii="Times New Roman" w:hAnsi="Times New Roman"/>
          <w:color w:val="000000"/>
          <w:sz w:val="28"/>
          <w:lang w:val="ru-RU"/>
        </w:rPr>
        <w:t>иродных сообществах. Примеры природных сообществ (лес, пруд, озеро и другие природные сообщества).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Природные зоны Земли, их обитатели. Флора и фауна природных зон. Ландшафты: природные и культурные.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сезонных явлений в жизни природных сообществ.</w:t>
      </w:r>
    </w:p>
    <w:p w:rsidR="00BA6047" w:rsidRDefault="004452DC">
      <w:pPr>
        <w:numPr>
          <w:ilvl w:val="0"/>
          <w:numId w:val="6"/>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Живая природа и человек</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BA6047" w:rsidRPr="00F175AE" w:rsidRDefault="00BA6047">
      <w:pPr>
        <w:spacing w:after="0" w:line="264" w:lineRule="auto"/>
        <w:ind w:left="120"/>
        <w:jc w:val="both"/>
        <w:rPr>
          <w:lang w:val="ru-RU"/>
        </w:rPr>
      </w:pPr>
    </w:p>
    <w:p w:rsidR="00BA6047" w:rsidRDefault="004452DC">
      <w:pPr>
        <w:spacing w:after="0" w:line="264" w:lineRule="auto"/>
        <w:ind w:left="120"/>
        <w:jc w:val="both"/>
      </w:pPr>
      <w:r>
        <w:rPr>
          <w:rFonts w:ascii="Times New Roman" w:hAnsi="Times New Roman"/>
          <w:b/>
          <w:color w:val="000000"/>
          <w:sz w:val="28"/>
        </w:rPr>
        <w:t>6 КЛАСС</w:t>
      </w:r>
    </w:p>
    <w:p w:rsidR="00BA6047" w:rsidRDefault="004452DC">
      <w:pPr>
        <w:numPr>
          <w:ilvl w:val="0"/>
          <w:numId w:val="7"/>
        </w:numPr>
        <w:spacing w:after="0" w:line="264" w:lineRule="auto"/>
        <w:jc w:val="both"/>
      </w:pPr>
      <w:r>
        <w:rPr>
          <w:rFonts w:ascii="Times New Roman" w:hAnsi="Times New Roman"/>
          <w:b/>
          <w:color w:val="000000"/>
          <w:sz w:val="28"/>
        </w:rPr>
        <w:t xml:space="preserve"> Растительный организм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микроскопического строения листа водного растения элодеи.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растительных тканей (использование микропрепаратов).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Обнаружение неорганических и органических веществ в растении.</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в природе с цветковыми растениями.</w:t>
      </w:r>
    </w:p>
    <w:p w:rsidR="00BA6047" w:rsidRDefault="004452DC">
      <w:pPr>
        <w:numPr>
          <w:ilvl w:val="0"/>
          <w:numId w:val="8"/>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Строение и многообразие покрытосеменных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Строение семян. Состав и строение семян.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Строение и разнообразие цветков. Соцветия. Плоды. Типы плодов. Распространение плодов и семян в природе.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микропрепарата клеток корня.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микроскопического строения листа (на готовых микропрепаратах).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строения корневища, клубня, луковицы.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цветков.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Ознакомление с различными типами соцветий.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семян двудольных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семян однодольных растений.</w:t>
      </w:r>
    </w:p>
    <w:p w:rsidR="00BA6047" w:rsidRDefault="004452DC">
      <w:pPr>
        <w:numPr>
          <w:ilvl w:val="0"/>
          <w:numId w:val="9"/>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Жизнедеятельность растительного организма</w:t>
      </w:r>
    </w:p>
    <w:p w:rsidR="00BA6047" w:rsidRDefault="004452DC">
      <w:pPr>
        <w:spacing w:after="0" w:line="264" w:lineRule="auto"/>
        <w:ind w:firstLine="600"/>
        <w:jc w:val="both"/>
      </w:pPr>
      <w:r>
        <w:rPr>
          <w:rFonts w:ascii="Times New Roman" w:hAnsi="Times New Roman"/>
          <w:b/>
          <w:color w:val="000000"/>
          <w:sz w:val="28"/>
        </w:rPr>
        <w:t>Обмен веществ у растений</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lastRenderedPageBreak/>
        <w:t>Неорганические (вода, минеральные соли) и органические вещества (белки, жиры, углеводы, нуклеиновые кислоты, витамины и другие вещества) растения.</w:t>
      </w:r>
      <w:proofErr w:type="gramEnd"/>
      <w:r w:rsidRPr="00F175AE">
        <w:rPr>
          <w:rFonts w:ascii="Times New Roman" w:hAnsi="Times New Roman"/>
          <w:color w:val="000000"/>
          <w:sz w:val="28"/>
          <w:lang w:val="ru-RU"/>
        </w:rPr>
        <w:t xml:space="preserve"> Минеральное питание растений. Удобрения. </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 xml:space="preserve">Питание растения.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Фотосинтез. Лист – орган воздушного питания. Значение фотосинтеза в природе и в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Дыхание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Транспорт веществ в растении.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Рост и развитие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Опыление. Перекрёстное </w:t>
      </w:r>
      <w:r w:rsidRPr="00F175AE">
        <w:rPr>
          <w:rFonts w:ascii="Times New Roman" w:hAnsi="Times New Roman"/>
          <w:color w:val="000000"/>
          <w:sz w:val="28"/>
          <w:lang w:val="ru-RU"/>
        </w:rPr>
        <w:lastRenderedPageBreak/>
        <w:t>опыление (ветром, животными, водой) и самоопыление. Двойное оплодотворение. Наследование признаков обоих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Наблюдение за ростом корня.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Наблюдение за ростом побега.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возраста дерева по спилу.</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Выявление передвижения воды и минеральных веществ по древесине.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Наблюдение процесса выделения кислорода на свету аквариумными растениями.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роли рыхления для дыхания корней.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всхожести семян культурных растений и посев их в грунт.</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BA6047" w:rsidRDefault="004452DC">
      <w:pPr>
        <w:spacing w:after="0" w:line="264" w:lineRule="auto"/>
        <w:ind w:firstLine="600"/>
        <w:jc w:val="both"/>
      </w:pPr>
      <w:proofErr w:type="gramStart"/>
      <w:r>
        <w:rPr>
          <w:rFonts w:ascii="Times New Roman" w:hAnsi="Times New Roman"/>
          <w:color w:val="000000"/>
          <w:sz w:val="28"/>
        </w:rPr>
        <w:t>Определение условий прорастания семян.</w:t>
      </w:r>
      <w:proofErr w:type="gramEnd"/>
    </w:p>
    <w:p w:rsidR="00BA6047" w:rsidRDefault="00BA6047">
      <w:pPr>
        <w:spacing w:after="0" w:line="264" w:lineRule="auto"/>
        <w:ind w:left="120"/>
        <w:jc w:val="both"/>
      </w:pPr>
    </w:p>
    <w:p w:rsidR="00BA6047" w:rsidRDefault="004452DC">
      <w:pPr>
        <w:spacing w:after="0" w:line="264" w:lineRule="auto"/>
        <w:ind w:left="120"/>
        <w:jc w:val="both"/>
      </w:pPr>
      <w:r>
        <w:rPr>
          <w:rFonts w:ascii="Times New Roman" w:hAnsi="Times New Roman"/>
          <w:b/>
          <w:color w:val="000000"/>
          <w:sz w:val="28"/>
        </w:rPr>
        <w:t>7 КЛАСС</w:t>
      </w:r>
    </w:p>
    <w:p w:rsidR="00BA6047" w:rsidRDefault="004452DC">
      <w:pPr>
        <w:numPr>
          <w:ilvl w:val="0"/>
          <w:numId w:val="10"/>
        </w:numPr>
        <w:spacing w:after="0" w:line="264" w:lineRule="auto"/>
        <w:jc w:val="both"/>
      </w:pPr>
      <w:r>
        <w:rPr>
          <w:rFonts w:ascii="Times New Roman" w:hAnsi="Times New Roman"/>
          <w:b/>
          <w:color w:val="000000"/>
          <w:sz w:val="28"/>
        </w:rPr>
        <w:t xml:space="preserve"> Систематические группы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Классификация растений. Вид как основная систематическая категория. Система растительного мира. Низшие, высшие споровые, высшие семенные растения. </w:t>
      </w:r>
      <w:proofErr w:type="gramStart"/>
      <w:r w:rsidRPr="00F175AE">
        <w:rPr>
          <w:rFonts w:ascii="Times New Roman" w:hAnsi="Times New Roman"/>
          <w:color w:val="000000"/>
          <w:sz w:val="28"/>
          <w:lang w:val="ru-RU"/>
        </w:rPr>
        <w:t>Основные таксоны (категории) систематики растений (царство, отдел, класс, порядок, семейство, род, вид).</w:t>
      </w:r>
      <w:proofErr w:type="gramEnd"/>
      <w:r w:rsidRPr="00F175AE">
        <w:rPr>
          <w:rFonts w:ascii="Times New Roman" w:hAnsi="Times New Roman"/>
          <w:color w:val="000000"/>
          <w:sz w:val="28"/>
          <w:lang w:val="ru-RU"/>
        </w:rPr>
        <w:t xml:space="preserve"> История развития систематики, описание видов, открытие новых видов. Роль систематики в биологии.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w:t>
      </w:r>
      <w:r w:rsidRPr="00F175AE">
        <w:rPr>
          <w:rFonts w:ascii="Times New Roman" w:hAnsi="Times New Roman"/>
          <w:color w:val="000000"/>
          <w:sz w:val="28"/>
          <w:lang w:val="ru-RU"/>
        </w:rPr>
        <w:lastRenderedPageBreak/>
        <w:t>Роль мхов в заболачивании почв и торфообразовании. Использование торфа и продуктов его переработки в хозяйственной деятельности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w:t>
      </w:r>
      <w:proofErr w:type="gramStart"/>
      <w:r w:rsidRPr="00F175AE">
        <w:rPr>
          <w:rFonts w:ascii="Times New Roman" w:hAnsi="Times New Roman"/>
          <w:color w:val="000000"/>
          <w:sz w:val="28"/>
          <w:lang w:val="ru-RU"/>
        </w:rPr>
        <w:t>с</w:t>
      </w:r>
      <w:proofErr w:type="gramEnd"/>
      <w:r w:rsidRPr="00F175AE">
        <w:rPr>
          <w:rFonts w:ascii="Times New Roman" w:hAnsi="Times New Roman"/>
          <w:color w:val="000000"/>
          <w:sz w:val="28"/>
          <w:lang w:val="ru-RU"/>
        </w:rPr>
        <w:t xml:space="preserve"> мхами. Особенности строения и жизнедеятельности плаунов, хвощей и папоротников. Размножение </w:t>
      </w:r>
      <w:proofErr w:type="gramStart"/>
      <w:r w:rsidRPr="00F175AE">
        <w:rPr>
          <w:rFonts w:ascii="Times New Roman" w:hAnsi="Times New Roman"/>
          <w:color w:val="000000"/>
          <w:sz w:val="28"/>
          <w:lang w:val="ru-RU"/>
        </w:rPr>
        <w:t>папоротникообразных</w:t>
      </w:r>
      <w:proofErr w:type="gramEnd"/>
      <w:r w:rsidRPr="00F175AE">
        <w:rPr>
          <w:rFonts w:ascii="Times New Roman" w:hAnsi="Times New Roman"/>
          <w:color w:val="000000"/>
          <w:sz w:val="28"/>
          <w:lang w:val="ru-RU"/>
        </w:rPr>
        <w:t xml:space="preserve">. Цикл развития папоротника. Роль древних папоротникообразных в образовании каменного угля. Значение </w:t>
      </w:r>
      <w:proofErr w:type="gramStart"/>
      <w:r w:rsidRPr="00F175AE">
        <w:rPr>
          <w:rFonts w:ascii="Times New Roman" w:hAnsi="Times New Roman"/>
          <w:color w:val="000000"/>
          <w:sz w:val="28"/>
          <w:lang w:val="ru-RU"/>
        </w:rPr>
        <w:t>папоротникообразных</w:t>
      </w:r>
      <w:proofErr w:type="gramEnd"/>
      <w:r w:rsidRPr="00F175AE">
        <w:rPr>
          <w:rFonts w:ascii="Times New Roman" w:hAnsi="Times New Roman"/>
          <w:color w:val="000000"/>
          <w:sz w:val="28"/>
          <w:lang w:val="ru-RU"/>
        </w:rPr>
        <w:t xml:space="preserve">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Высшие семенные растения. Голосеменные. Общая характеристика. Хвойные растения, их разнообразие. Строение и жизнедеятельность </w:t>
      </w:r>
      <w:proofErr w:type="gramStart"/>
      <w:r w:rsidRPr="00F175AE">
        <w:rPr>
          <w:rFonts w:ascii="Times New Roman" w:hAnsi="Times New Roman"/>
          <w:color w:val="000000"/>
          <w:sz w:val="28"/>
          <w:lang w:val="ru-RU"/>
        </w:rPr>
        <w:t>хвойных</w:t>
      </w:r>
      <w:proofErr w:type="gramEnd"/>
      <w:r w:rsidRPr="00F175AE">
        <w:rPr>
          <w:rFonts w:ascii="Times New Roman" w:hAnsi="Times New Roman"/>
          <w:color w:val="000000"/>
          <w:sz w:val="28"/>
          <w:lang w:val="ru-RU"/>
        </w:rPr>
        <w:t xml:space="preserve">. Размножение </w:t>
      </w:r>
      <w:proofErr w:type="gramStart"/>
      <w:r w:rsidRPr="00F175AE">
        <w:rPr>
          <w:rFonts w:ascii="Times New Roman" w:hAnsi="Times New Roman"/>
          <w:color w:val="000000"/>
          <w:sz w:val="28"/>
          <w:lang w:val="ru-RU"/>
        </w:rPr>
        <w:t>хвойных</w:t>
      </w:r>
      <w:proofErr w:type="gramEnd"/>
      <w:r w:rsidRPr="00F175AE">
        <w:rPr>
          <w:rFonts w:ascii="Times New Roman" w:hAnsi="Times New Roman"/>
          <w:color w:val="000000"/>
          <w:sz w:val="28"/>
          <w:lang w:val="ru-RU"/>
        </w:rPr>
        <w:t>, цикл развития на примере сосны. Значение хвойных растений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Покрытосеменные (цветковые) растения. Общая характеристика. Особенности строения и </w:t>
      </w:r>
      <w:proofErr w:type="gramStart"/>
      <w:r w:rsidRPr="00F175AE">
        <w:rPr>
          <w:rFonts w:ascii="Times New Roman" w:hAnsi="Times New Roman"/>
          <w:color w:val="000000"/>
          <w:sz w:val="28"/>
          <w:lang w:val="ru-RU"/>
        </w:rPr>
        <w:t>жизнедеятельности</w:t>
      </w:r>
      <w:proofErr w:type="gramEnd"/>
      <w:r w:rsidRPr="00F175AE">
        <w:rPr>
          <w:rFonts w:ascii="Times New Roman" w:hAnsi="Times New Roman"/>
          <w:color w:val="000000"/>
          <w:sz w:val="28"/>
          <w:lang w:val="ru-RU"/>
        </w:rPr>
        <w:t xml:space="preserve"> покрытосеменных как наиболее высокоорганизованной группы растений, их господство на Земле. Классификация покрытосеменных растений: класс </w:t>
      </w:r>
      <w:proofErr w:type="gramStart"/>
      <w:r w:rsidRPr="00F175AE">
        <w:rPr>
          <w:rFonts w:ascii="Times New Roman" w:hAnsi="Times New Roman"/>
          <w:color w:val="000000"/>
          <w:sz w:val="28"/>
          <w:lang w:val="ru-RU"/>
        </w:rPr>
        <w:t>Двудольные</w:t>
      </w:r>
      <w:proofErr w:type="gramEnd"/>
      <w:r w:rsidRPr="00F175AE">
        <w:rPr>
          <w:rFonts w:ascii="Times New Roman" w:hAnsi="Times New Roman"/>
          <w:color w:val="000000"/>
          <w:sz w:val="28"/>
          <w:lang w:val="ru-RU"/>
        </w:rPr>
        <w:t xml:space="preserve"> и класс Однодольные. Признаки классов. Цикл развития покрытосеменного растения.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w:t>
      </w:r>
      <w:proofErr w:type="gramStart"/>
      <w:r w:rsidRPr="00F175AE">
        <w:rPr>
          <w:rFonts w:ascii="Times New Roman" w:hAnsi="Times New Roman"/>
          <w:color w:val="000000"/>
          <w:sz w:val="28"/>
          <w:lang w:val="ru-RU"/>
        </w:rPr>
        <w:t>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w:t>
      </w:r>
      <w:proofErr w:type="gramEnd"/>
      <w:r w:rsidRPr="00F175AE">
        <w:rPr>
          <w:rFonts w:ascii="Times New Roman" w:hAnsi="Times New Roman"/>
          <w:color w:val="000000"/>
          <w:sz w:val="28"/>
          <w:lang w:val="ru-RU"/>
        </w:rPr>
        <w:t xml:space="preserve"> Многообразие растений. Дикорастущие представители семейств. Культурные представители семейств, их использование человеком.</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одноклеточных водорослей (на примере хламидомонады и хлореллы).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многоклеточных нитчатых водорослей (на примере спирогиры и улотрикса).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внешнего строения мхов (на местных видах).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внешнего строения папоротника или хвоща.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внешнего строения веток, хвои, шишек и семян голосеменных растений (на примере ели, сосны или лиственницы).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Изучение внешнего строения покрытосеменных растений.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 xml:space="preserve">Изучение признаков представителей семейств: </w:t>
      </w:r>
      <w:proofErr w:type="gramStart"/>
      <w:r w:rsidRPr="00F175AE">
        <w:rPr>
          <w:rFonts w:ascii="Times New Roman" w:hAnsi="Times New Roman"/>
          <w:color w:val="000000"/>
          <w:sz w:val="28"/>
          <w:lang w:val="ru-RU"/>
        </w:rPr>
        <w:t>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видов растений (на примере трёх семейств) с использованием определителей растений или определительных карточек.</w:t>
      </w:r>
    </w:p>
    <w:p w:rsidR="00BA6047" w:rsidRDefault="004452DC">
      <w:pPr>
        <w:numPr>
          <w:ilvl w:val="0"/>
          <w:numId w:val="11"/>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Развитие растительного мира на Земле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Развитие растительного мира на Земле (экскурсия в палеонтологический или краеведческий музей).</w:t>
      </w:r>
    </w:p>
    <w:p w:rsidR="00BA6047" w:rsidRDefault="004452DC">
      <w:pPr>
        <w:numPr>
          <w:ilvl w:val="0"/>
          <w:numId w:val="12"/>
        </w:numPr>
        <w:spacing w:after="0" w:line="264" w:lineRule="auto"/>
        <w:jc w:val="both"/>
      </w:pPr>
      <w:r w:rsidRPr="00F175AE">
        <w:rPr>
          <w:rFonts w:ascii="Times New Roman" w:hAnsi="Times New Roman"/>
          <w:b/>
          <w:color w:val="000000"/>
          <w:sz w:val="28"/>
          <w:lang w:val="ru-RU"/>
        </w:rPr>
        <w:t xml:space="preserve"> </w:t>
      </w:r>
      <w:r>
        <w:rPr>
          <w:rFonts w:ascii="Times New Roman" w:hAnsi="Times New Roman"/>
          <w:b/>
          <w:color w:val="000000"/>
          <w:sz w:val="28"/>
        </w:rPr>
        <w:t>Растения в природных сообществах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BA6047" w:rsidRDefault="004452DC">
      <w:pPr>
        <w:numPr>
          <w:ilvl w:val="0"/>
          <w:numId w:val="13"/>
        </w:numPr>
        <w:spacing w:after="0" w:line="264" w:lineRule="auto"/>
        <w:jc w:val="both"/>
      </w:pPr>
      <w:r>
        <w:rPr>
          <w:rFonts w:ascii="Times New Roman" w:hAnsi="Times New Roman"/>
          <w:b/>
          <w:color w:val="000000"/>
          <w:sz w:val="28"/>
        </w:rPr>
        <w:t>Растения и человек</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Экскурсии или видеоэкскурсии.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Изучение сельскохозяйственных растений региона.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сорных растений региона.</w:t>
      </w:r>
    </w:p>
    <w:p w:rsidR="00BA6047" w:rsidRDefault="004452DC">
      <w:pPr>
        <w:numPr>
          <w:ilvl w:val="0"/>
          <w:numId w:val="14"/>
        </w:numPr>
        <w:spacing w:after="0" w:line="264" w:lineRule="auto"/>
        <w:jc w:val="both"/>
      </w:pPr>
      <w:r>
        <w:rPr>
          <w:rFonts w:ascii="Times New Roman" w:hAnsi="Times New Roman"/>
          <w:b/>
          <w:color w:val="000000"/>
          <w:sz w:val="28"/>
        </w:rPr>
        <w:lastRenderedPageBreak/>
        <w:t>Грибы. Лишайники. Бактерии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одноклеточных (мукор) и многоклеточных (пеницилл) плесневых грибов.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плодовых тел шляпочных грибов (или изучение шляпочных грибов на муляжах).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лишайников.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бактерий (на готовых микропрепаратах).</w:t>
      </w:r>
      <w:bookmarkStart w:id="8" w:name="_TOC_250010"/>
      <w:bookmarkEnd w:id="8"/>
    </w:p>
    <w:p w:rsidR="00BA6047" w:rsidRPr="00F175AE" w:rsidRDefault="00BA6047">
      <w:pPr>
        <w:spacing w:after="0" w:line="264" w:lineRule="auto"/>
        <w:ind w:left="120"/>
        <w:jc w:val="both"/>
        <w:rPr>
          <w:lang w:val="ru-RU"/>
        </w:rPr>
      </w:pPr>
    </w:p>
    <w:p w:rsidR="00BA6047" w:rsidRDefault="004452DC">
      <w:pPr>
        <w:spacing w:after="0" w:line="264" w:lineRule="auto"/>
        <w:ind w:left="120"/>
        <w:jc w:val="both"/>
      </w:pPr>
      <w:r>
        <w:rPr>
          <w:rFonts w:ascii="Times New Roman" w:hAnsi="Times New Roman"/>
          <w:b/>
          <w:color w:val="000000"/>
          <w:sz w:val="28"/>
        </w:rPr>
        <w:t>8 КЛАСС</w:t>
      </w:r>
    </w:p>
    <w:p w:rsidR="00BA6047" w:rsidRDefault="004452DC">
      <w:pPr>
        <w:numPr>
          <w:ilvl w:val="0"/>
          <w:numId w:val="15"/>
        </w:numPr>
        <w:spacing w:after="0" w:line="264" w:lineRule="auto"/>
        <w:jc w:val="both"/>
      </w:pPr>
      <w:r>
        <w:rPr>
          <w:rFonts w:ascii="Times New Roman" w:hAnsi="Times New Roman"/>
          <w:b/>
          <w:color w:val="000000"/>
          <w:sz w:val="28"/>
        </w:rPr>
        <w:t>Животный организм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Зоология – наука о животных. Разделы зоологии. Связь зоологии с другими науками и техникой.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w:t>
      </w:r>
      <w:proofErr w:type="gramStart"/>
      <w:r w:rsidRPr="00F175AE">
        <w:rPr>
          <w:rFonts w:ascii="Times New Roman" w:hAnsi="Times New Roman"/>
          <w:color w:val="000000"/>
          <w:sz w:val="28"/>
          <w:lang w:val="ru-RU"/>
        </w:rPr>
        <w:t>другое</w:t>
      </w:r>
      <w:proofErr w:type="gramEnd"/>
      <w:r w:rsidRPr="00F175AE">
        <w:rPr>
          <w:rFonts w:ascii="Times New Roman" w:hAnsi="Times New Roman"/>
          <w:color w:val="000000"/>
          <w:sz w:val="28"/>
          <w:lang w:val="ru-RU"/>
        </w:rPr>
        <w:t>.</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Животная клетка. Открытие животной клетки (А. Левенгук). </w:t>
      </w:r>
      <w:proofErr w:type="gramStart"/>
      <w:r w:rsidRPr="00F175AE">
        <w:rPr>
          <w:rFonts w:ascii="Times New Roman" w:hAnsi="Times New Roman"/>
          <w:color w:val="000000"/>
          <w:sz w:val="28"/>
          <w:lang w:val="ru-RU"/>
        </w:rPr>
        <w:t>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w:t>
      </w:r>
      <w:proofErr w:type="gramEnd"/>
      <w:r w:rsidRPr="00F175AE">
        <w:rPr>
          <w:rFonts w:ascii="Times New Roman" w:hAnsi="Times New Roman"/>
          <w:color w:val="000000"/>
          <w:sz w:val="28"/>
          <w:lang w:val="ru-RU"/>
        </w:rPr>
        <w:t xml:space="preserve"> Процессы, происходящие в клетке. </w:t>
      </w:r>
      <w:r w:rsidRPr="00F175AE">
        <w:rPr>
          <w:rFonts w:ascii="Times New Roman" w:hAnsi="Times New Roman"/>
          <w:color w:val="000000"/>
          <w:sz w:val="28"/>
          <w:lang w:val="ru-RU"/>
        </w:rPr>
        <w:lastRenderedPageBreak/>
        <w:t>Деление клетки. Ткани животных, их разнообразие. Органы и системы органов животных. Организм – единое целое.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под микроскопом готовых микропрепаратов клеток и тканей животных.</w:t>
      </w:r>
    </w:p>
    <w:p w:rsidR="00BA6047" w:rsidRDefault="004452DC">
      <w:pPr>
        <w:numPr>
          <w:ilvl w:val="0"/>
          <w:numId w:val="16"/>
        </w:numPr>
        <w:spacing w:after="0" w:line="264" w:lineRule="auto"/>
        <w:jc w:val="both"/>
      </w:pPr>
      <w:r>
        <w:rPr>
          <w:rFonts w:ascii="Times New Roman" w:hAnsi="Times New Roman"/>
          <w:b/>
          <w:color w:val="000000"/>
          <w:sz w:val="28"/>
        </w:rPr>
        <w:t>Строение и жизнедеятельность организма животного</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Опора и движение животных. Особенности гидростатического, наружного и внутреннего скелета у животных. Передвижение у </w:t>
      </w:r>
      <w:proofErr w:type="gramStart"/>
      <w:r w:rsidRPr="00F175AE">
        <w:rPr>
          <w:rFonts w:ascii="Times New Roman" w:hAnsi="Times New Roman"/>
          <w:color w:val="000000"/>
          <w:sz w:val="28"/>
          <w:lang w:val="ru-RU"/>
        </w:rPr>
        <w:t>одноклеточных</w:t>
      </w:r>
      <w:proofErr w:type="gramEnd"/>
      <w:r w:rsidRPr="00F175AE">
        <w:rPr>
          <w:rFonts w:ascii="Times New Roman" w:hAnsi="Times New Roman"/>
          <w:color w:val="000000"/>
          <w:sz w:val="28"/>
          <w:lang w:val="ru-RU"/>
        </w:rPr>
        <w:t xml:space="preserve">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Координация и регуляция жизнедеятельности у животных. Раздражимость у одноклеточных животных. Таксисы (фототаксис, трофотаксис,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Ознакомление с органами опоры и движения у животных.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способов поглощения пищи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способов дыхания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с системами органов транспорта веществ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покровов тела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органов чувств у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Формирование условных рефлексов у аквариумных рыб.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Строение яйца и развитие зародыша птицы (курицы).</w:t>
      </w:r>
    </w:p>
    <w:p w:rsidR="00BA6047" w:rsidRDefault="004452DC">
      <w:pPr>
        <w:numPr>
          <w:ilvl w:val="0"/>
          <w:numId w:val="17"/>
        </w:numPr>
        <w:spacing w:after="0" w:line="264" w:lineRule="auto"/>
        <w:jc w:val="both"/>
      </w:pPr>
      <w:r>
        <w:rPr>
          <w:rFonts w:ascii="Times New Roman" w:hAnsi="Times New Roman"/>
          <w:b/>
          <w:color w:val="000000"/>
          <w:sz w:val="28"/>
        </w:rPr>
        <w:t>Систематические группы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Основные категории систематики животных. Вид как основная систематическая категория животных. Классификация животных. Система животного мира. </w:t>
      </w:r>
      <w:proofErr w:type="gramStart"/>
      <w:r w:rsidRPr="00F175AE">
        <w:rPr>
          <w:rFonts w:ascii="Times New Roman" w:hAnsi="Times New Roman"/>
          <w:color w:val="000000"/>
          <w:sz w:val="28"/>
          <w:lang w:val="ru-RU"/>
        </w:rPr>
        <w:t xml:space="preserve">Систематические категории животных (царство, тип, класс, </w:t>
      </w:r>
      <w:r w:rsidRPr="00F175AE">
        <w:rPr>
          <w:rFonts w:ascii="Times New Roman" w:hAnsi="Times New Roman"/>
          <w:color w:val="000000"/>
          <w:sz w:val="28"/>
          <w:lang w:val="ru-RU"/>
        </w:rPr>
        <w:lastRenderedPageBreak/>
        <w:t>отряд, семейство, род, вид), их соподчинение.</w:t>
      </w:r>
      <w:proofErr w:type="gramEnd"/>
      <w:r w:rsidRPr="00F175AE">
        <w:rPr>
          <w:rFonts w:ascii="Times New Roman" w:hAnsi="Times New Roman"/>
          <w:color w:val="000000"/>
          <w:sz w:val="28"/>
          <w:lang w:val="ru-RU"/>
        </w:rPr>
        <w:t xml:space="preserve"> Бинарная номенклатура. Отражение современных знаний о происхождении и родстве животных в классификации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строения инфузории-туфельки и наблюдение за её передвижением. Изучение хемотаксиса.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Многообразие простейших (на готовых препаратах).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Изготовление модели клетки простейшего (амёбы, инфузории-туфельки и другое.).</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Многоклеточные животные. Кишечнополостные</w:t>
      </w:r>
      <w:r w:rsidRPr="00F175AE">
        <w:rPr>
          <w:rFonts w:ascii="Times New Roman" w:hAnsi="Times New Roman"/>
          <w:color w:val="000000"/>
          <w:sz w:val="28"/>
          <w:lang w:val="ru-RU"/>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w:t>
      </w:r>
      <w:proofErr w:type="gramStart"/>
      <w:r w:rsidRPr="00F175AE">
        <w:rPr>
          <w:rFonts w:ascii="Times New Roman" w:hAnsi="Times New Roman"/>
          <w:color w:val="000000"/>
          <w:sz w:val="28"/>
          <w:lang w:val="ru-RU"/>
        </w:rPr>
        <w:t>кишечнополостных</w:t>
      </w:r>
      <w:proofErr w:type="gramEnd"/>
      <w:r w:rsidRPr="00F175AE">
        <w:rPr>
          <w:rFonts w:ascii="Times New Roman" w:hAnsi="Times New Roman"/>
          <w:color w:val="000000"/>
          <w:sz w:val="28"/>
          <w:lang w:val="ru-RU"/>
        </w:rPr>
        <w:t xml:space="preserve">. Значение </w:t>
      </w:r>
      <w:proofErr w:type="gramStart"/>
      <w:r w:rsidRPr="00F175AE">
        <w:rPr>
          <w:rFonts w:ascii="Times New Roman" w:hAnsi="Times New Roman"/>
          <w:color w:val="000000"/>
          <w:sz w:val="28"/>
          <w:lang w:val="ru-RU"/>
        </w:rPr>
        <w:t>кишечнополостных</w:t>
      </w:r>
      <w:proofErr w:type="gramEnd"/>
      <w:r w:rsidRPr="00F175AE">
        <w:rPr>
          <w:rFonts w:ascii="Times New Roman" w:hAnsi="Times New Roman"/>
          <w:color w:val="000000"/>
          <w:sz w:val="28"/>
          <w:lang w:val="ru-RU"/>
        </w:rPr>
        <w:t xml:space="preserve"> в природе и жизни человека. Коралловые полипы и их роль в рифообразовании.</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строения пресноводной гидры и её передвижения (школьный аквариум).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питания гидры дафниями и циклопами (школьный аквариум).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Изготовление модели пресноводной гидры.</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Плоские, круглые, кольчатые черви.</w:t>
      </w:r>
      <w:r w:rsidRPr="00F175AE">
        <w:rPr>
          <w:rFonts w:ascii="Times New Roman" w:hAnsi="Times New Roman"/>
          <w:color w:val="000000"/>
          <w:sz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Исследование внешнего строения дождевого червя. Наблюдение за реакцией дождевого червя на раздражители.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внутреннего строения дождевого червя (на готовом влажном препарате и микропрепарате).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приспособлений паразитических червей к паразитизму (на готовых влажных и микропрепаратах).</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Членистоногие.</w:t>
      </w:r>
      <w:r w:rsidRPr="00F175AE">
        <w:rPr>
          <w:rFonts w:ascii="Times New Roman" w:hAnsi="Times New Roman"/>
          <w:color w:val="000000"/>
          <w:sz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Ракообразные. Особенности строения и жизнедеятельности.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Значение </w:t>
      </w:r>
      <w:proofErr w:type="gramStart"/>
      <w:r w:rsidRPr="00F175AE">
        <w:rPr>
          <w:rFonts w:ascii="Times New Roman" w:hAnsi="Times New Roman"/>
          <w:color w:val="000000"/>
          <w:sz w:val="28"/>
          <w:lang w:val="ru-RU"/>
        </w:rPr>
        <w:t>ракообразных</w:t>
      </w:r>
      <w:proofErr w:type="gramEnd"/>
      <w:r w:rsidRPr="00F175AE">
        <w:rPr>
          <w:rFonts w:ascii="Times New Roman" w:hAnsi="Times New Roman"/>
          <w:color w:val="000000"/>
          <w:sz w:val="28"/>
          <w:lang w:val="ru-RU"/>
        </w:rPr>
        <w:t xml:space="preserve">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внешнего строения насекомого (на примере майского жука или других крупных насекомых-вредителей).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Ознакомление с различными типами развития насекомых (на примере коллекций).</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Моллюски</w:t>
      </w:r>
      <w:r w:rsidRPr="00F175AE">
        <w:rPr>
          <w:rFonts w:ascii="Times New Roman" w:hAnsi="Times New Roman"/>
          <w:color w:val="000000"/>
          <w:sz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lastRenderedPageBreak/>
        <w:t>Хордовые.</w:t>
      </w:r>
      <w:r w:rsidRPr="00F175AE">
        <w:rPr>
          <w:rFonts w:ascii="Times New Roman" w:hAnsi="Times New Roman"/>
          <w:color w:val="000000"/>
          <w:sz w:val="28"/>
          <w:lang w:val="ru-RU"/>
        </w:rPr>
        <w:t xml:space="preserve"> Общая характеристика. Зародышевое развитие хордовых. Систематические группы хордовых. Подтип </w:t>
      </w:r>
      <w:proofErr w:type="gramStart"/>
      <w:r w:rsidRPr="00F175AE">
        <w:rPr>
          <w:rFonts w:ascii="Times New Roman" w:hAnsi="Times New Roman"/>
          <w:color w:val="000000"/>
          <w:sz w:val="28"/>
          <w:lang w:val="ru-RU"/>
        </w:rPr>
        <w:t>Бесчерепные</w:t>
      </w:r>
      <w:proofErr w:type="gramEnd"/>
      <w:r w:rsidRPr="00F175AE">
        <w:rPr>
          <w:rFonts w:ascii="Times New Roman" w:hAnsi="Times New Roman"/>
          <w:color w:val="000000"/>
          <w:sz w:val="28"/>
          <w:lang w:val="ru-RU"/>
        </w:rPr>
        <w:t xml:space="preserve"> (ланцетник). Подтип Черепные, или Позвоночные.</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Рыбы</w:t>
      </w:r>
      <w:r w:rsidRPr="00F175AE">
        <w:rPr>
          <w:rFonts w:ascii="Times New Roman" w:hAnsi="Times New Roman"/>
          <w:color w:val="000000"/>
          <w:sz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внешнего строения и особенностей передвижения рыбы (на примере живой рыбы в банке с водой).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внутреннего строения рыбы (на примере готового влажного препарата).</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Земноводные</w:t>
      </w:r>
      <w:r w:rsidRPr="00F175AE">
        <w:rPr>
          <w:rFonts w:ascii="Times New Roman" w:hAnsi="Times New Roman"/>
          <w:color w:val="000000"/>
          <w:sz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Пресмыкающиеся</w:t>
      </w:r>
      <w:r w:rsidRPr="00F175AE">
        <w:rPr>
          <w:rFonts w:ascii="Times New Roman" w:hAnsi="Times New Roman"/>
          <w:color w:val="000000"/>
          <w:sz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Птицы</w:t>
      </w:r>
      <w:r w:rsidRPr="00F175AE">
        <w:rPr>
          <w:rFonts w:ascii="Times New Roman" w:hAnsi="Times New Roman"/>
          <w:color w:val="000000"/>
          <w:sz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внешнего строения и перьевого покрова птиц (на примере чучела птиц и набора перьев: контурных, пуховых и пуха).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особенностей скелета птицы.</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lastRenderedPageBreak/>
        <w:t>Млекопитающие.</w:t>
      </w:r>
      <w:r w:rsidRPr="00F175AE">
        <w:rPr>
          <w:rFonts w:ascii="Times New Roman" w:hAnsi="Times New Roman"/>
          <w:color w:val="000000"/>
          <w:sz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Первозвери.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особенностей скелета млекопитающих.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особенностей зубной системы млекопитающих.</w:t>
      </w:r>
    </w:p>
    <w:p w:rsidR="00BA6047" w:rsidRDefault="004452DC">
      <w:pPr>
        <w:numPr>
          <w:ilvl w:val="0"/>
          <w:numId w:val="18"/>
        </w:numPr>
        <w:spacing w:after="0" w:line="264" w:lineRule="auto"/>
        <w:jc w:val="both"/>
      </w:pPr>
      <w:r>
        <w:rPr>
          <w:rFonts w:ascii="Times New Roman" w:hAnsi="Times New Roman"/>
          <w:b/>
          <w:color w:val="000000"/>
          <w:sz w:val="28"/>
        </w:rPr>
        <w:t>Развитие животного мира на Земле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w:t>
      </w:r>
      <w:proofErr w:type="gramStart"/>
      <w:r w:rsidRPr="00F175AE">
        <w:rPr>
          <w:rFonts w:ascii="Times New Roman" w:hAnsi="Times New Roman"/>
          <w:color w:val="000000"/>
          <w:sz w:val="28"/>
          <w:lang w:val="ru-RU"/>
        </w:rPr>
        <w:t>остатки животных</w:t>
      </w:r>
      <w:proofErr w:type="gramEnd"/>
      <w:r w:rsidRPr="00F175AE">
        <w:rPr>
          <w:rFonts w:ascii="Times New Roman" w:hAnsi="Times New Roman"/>
          <w:color w:val="000000"/>
          <w:sz w:val="28"/>
          <w:lang w:val="ru-RU"/>
        </w:rPr>
        <w:t>, их изучение. Методы изучения ископаемых остатков. Реставрация древних животных. «Живые ископаемые» животного мира.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Исследование ископаемых </w:t>
      </w:r>
      <w:proofErr w:type="gramStart"/>
      <w:r w:rsidRPr="00F175AE">
        <w:rPr>
          <w:rFonts w:ascii="Times New Roman" w:hAnsi="Times New Roman"/>
          <w:color w:val="000000"/>
          <w:sz w:val="28"/>
          <w:lang w:val="ru-RU"/>
        </w:rPr>
        <w:t>остатков</w:t>
      </w:r>
      <w:proofErr w:type="gramEnd"/>
      <w:r w:rsidRPr="00F175AE">
        <w:rPr>
          <w:rFonts w:ascii="Times New Roman" w:hAnsi="Times New Roman"/>
          <w:color w:val="000000"/>
          <w:sz w:val="28"/>
          <w:lang w:val="ru-RU"/>
        </w:rPr>
        <w:t xml:space="preserve"> вымерших животных.</w:t>
      </w:r>
    </w:p>
    <w:p w:rsidR="00BA6047" w:rsidRDefault="004452DC">
      <w:pPr>
        <w:numPr>
          <w:ilvl w:val="0"/>
          <w:numId w:val="19"/>
        </w:numPr>
        <w:spacing w:after="0" w:line="264" w:lineRule="auto"/>
        <w:jc w:val="both"/>
      </w:pPr>
      <w:r>
        <w:rPr>
          <w:rFonts w:ascii="Times New Roman" w:hAnsi="Times New Roman"/>
          <w:b/>
          <w:color w:val="000000"/>
          <w:sz w:val="28"/>
        </w:rPr>
        <w:t>Животные в природных сообществах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BA6047" w:rsidRDefault="004452DC">
      <w:pPr>
        <w:spacing w:after="0" w:line="264" w:lineRule="auto"/>
        <w:ind w:firstLine="600"/>
        <w:jc w:val="both"/>
      </w:pPr>
      <w:r w:rsidRPr="00F175AE">
        <w:rPr>
          <w:rFonts w:ascii="Times New Roman" w:hAnsi="Times New Roman"/>
          <w:color w:val="000000"/>
          <w:sz w:val="28"/>
          <w:lang w:val="ru-RU"/>
        </w:rPr>
        <w:t xml:space="preserve">Животный мир природных зон Земли. Основные закономерности распределения животных на планете. </w:t>
      </w:r>
      <w:proofErr w:type="gramStart"/>
      <w:r>
        <w:rPr>
          <w:rFonts w:ascii="Times New Roman" w:hAnsi="Times New Roman"/>
          <w:color w:val="000000"/>
          <w:sz w:val="28"/>
        </w:rPr>
        <w:t>Фауна.</w:t>
      </w:r>
      <w:proofErr w:type="gramEnd"/>
    </w:p>
    <w:p w:rsidR="00BA6047" w:rsidRDefault="004452DC">
      <w:pPr>
        <w:numPr>
          <w:ilvl w:val="0"/>
          <w:numId w:val="20"/>
        </w:numPr>
        <w:spacing w:after="0" w:line="264" w:lineRule="auto"/>
        <w:jc w:val="both"/>
      </w:pPr>
      <w:r>
        <w:rPr>
          <w:rFonts w:ascii="Times New Roman" w:hAnsi="Times New Roman"/>
          <w:b/>
          <w:color w:val="000000"/>
          <w:sz w:val="28"/>
        </w:rPr>
        <w:t>Животные и человек</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BA6047" w:rsidRDefault="004452DC">
      <w:pPr>
        <w:spacing w:after="0" w:line="264" w:lineRule="auto"/>
        <w:ind w:firstLine="600"/>
        <w:jc w:val="both"/>
      </w:pPr>
      <w:r w:rsidRPr="00F175AE">
        <w:rPr>
          <w:rFonts w:ascii="Times New Roman" w:hAnsi="Times New Roman"/>
          <w:color w:val="000000"/>
          <w:sz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proofErr w:type="gramStart"/>
      <w:r>
        <w:rPr>
          <w:rFonts w:ascii="Times New Roman" w:hAnsi="Times New Roman"/>
          <w:color w:val="000000"/>
          <w:sz w:val="28"/>
        </w:rPr>
        <w:t>Красная книга России. Меры сохранения животного мира.</w:t>
      </w:r>
      <w:proofErr w:type="gramEnd"/>
    </w:p>
    <w:p w:rsidR="00BA6047" w:rsidRDefault="00BA6047">
      <w:pPr>
        <w:spacing w:after="0" w:line="264" w:lineRule="auto"/>
        <w:ind w:left="120"/>
        <w:jc w:val="both"/>
      </w:pPr>
    </w:p>
    <w:p w:rsidR="00BA6047" w:rsidRDefault="004452DC">
      <w:pPr>
        <w:spacing w:after="0" w:line="264" w:lineRule="auto"/>
        <w:ind w:left="120"/>
        <w:jc w:val="both"/>
      </w:pPr>
      <w:r>
        <w:rPr>
          <w:rFonts w:ascii="Times New Roman" w:hAnsi="Times New Roman"/>
          <w:b/>
          <w:color w:val="000000"/>
          <w:sz w:val="28"/>
        </w:rPr>
        <w:t>9 КЛАСС</w:t>
      </w:r>
    </w:p>
    <w:p w:rsidR="00BA6047" w:rsidRDefault="004452DC">
      <w:pPr>
        <w:numPr>
          <w:ilvl w:val="0"/>
          <w:numId w:val="21"/>
        </w:numPr>
        <w:spacing w:after="0" w:line="264" w:lineRule="auto"/>
        <w:jc w:val="both"/>
      </w:pPr>
      <w:r>
        <w:rPr>
          <w:rFonts w:ascii="Times New Roman" w:hAnsi="Times New Roman"/>
          <w:b/>
          <w:color w:val="000000"/>
          <w:sz w:val="28"/>
        </w:rPr>
        <w:t>Человек – биосоциальный вид</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Науки о человеке (анатомия, физиология, психология, антропология, гигиена, санитария, экология человека).</w:t>
      </w:r>
      <w:proofErr w:type="gramEnd"/>
      <w:r w:rsidRPr="00F175AE">
        <w:rPr>
          <w:rFonts w:ascii="Times New Roman" w:hAnsi="Times New Roman"/>
          <w:color w:val="000000"/>
          <w:sz w:val="28"/>
          <w:lang w:val="ru-RU"/>
        </w:rPr>
        <w:t xml:space="preserve">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BA6047" w:rsidRDefault="004452DC">
      <w:pPr>
        <w:spacing w:after="0" w:line="264" w:lineRule="auto"/>
        <w:ind w:firstLine="600"/>
        <w:jc w:val="both"/>
      </w:pPr>
      <w:r w:rsidRPr="00F175AE">
        <w:rPr>
          <w:rFonts w:ascii="Times New Roman" w:hAnsi="Times New Roman"/>
          <w:color w:val="000000"/>
          <w:sz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proofErr w:type="gramStart"/>
      <w:r>
        <w:rPr>
          <w:rFonts w:ascii="Times New Roman" w:hAnsi="Times New Roman"/>
          <w:color w:val="000000"/>
          <w:sz w:val="28"/>
        </w:rPr>
        <w:t>Человеческие расы.</w:t>
      </w:r>
      <w:proofErr w:type="gramEnd"/>
    </w:p>
    <w:p w:rsidR="00BA6047" w:rsidRDefault="004452DC">
      <w:pPr>
        <w:numPr>
          <w:ilvl w:val="0"/>
          <w:numId w:val="22"/>
        </w:numPr>
        <w:spacing w:after="0" w:line="264" w:lineRule="auto"/>
        <w:jc w:val="both"/>
      </w:pPr>
      <w:r>
        <w:rPr>
          <w:rFonts w:ascii="Times New Roman" w:hAnsi="Times New Roman"/>
          <w:b/>
          <w:color w:val="000000"/>
          <w:sz w:val="28"/>
        </w:rPr>
        <w:t>Структура организма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w:t>
      </w:r>
      <w:proofErr w:type="gramStart"/>
      <w:r w:rsidRPr="00F175AE">
        <w:rPr>
          <w:rFonts w:ascii="Times New Roman" w:hAnsi="Times New Roman"/>
          <w:color w:val="000000"/>
          <w:sz w:val="28"/>
          <w:lang w:val="ru-RU"/>
        </w:rPr>
        <w:t>нервная</w:t>
      </w:r>
      <w:proofErr w:type="gramEnd"/>
      <w:r w:rsidRPr="00F175AE">
        <w:rPr>
          <w:rFonts w:ascii="Times New Roman" w:hAnsi="Times New Roman"/>
          <w:color w:val="000000"/>
          <w:sz w:val="28"/>
          <w:lang w:val="ru-RU"/>
        </w:rPr>
        <w:t>. Свойства тканей, их функции. Органы и системы органов. Организм как единое целое. Взаимосвязь органов и систем как основа гомеостаза.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микроскопического строения тканей (на готовых микропрепаратах).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Распознавание органов и систем органов человека (по таблицам).</w:t>
      </w:r>
    </w:p>
    <w:p w:rsidR="00BA6047" w:rsidRDefault="004452DC">
      <w:pPr>
        <w:numPr>
          <w:ilvl w:val="0"/>
          <w:numId w:val="23"/>
        </w:numPr>
        <w:spacing w:after="0" w:line="264" w:lineRule="auto"/>
        <w:jc w:val="both"/>
      </w:pPr>
      <w:r>
        <w:rPr>
          <w:rFonts w:ascii="Times New Roman" w:hAnsi="Times New Roman"/>
          <w:b/>
          <w:color w:val="000000"/>
          <w:sz w:val="28"/>
        </w:rPr>
        <w:lastRenderedPageBreak/>
        <w:t>Нейрогуморальная регуляция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Нервная система человека, её организация и значение. Нейроны, нервы, нервные узлы. Рефлекс. Рефлекторная дуга.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Рецепторы. Двухнейронные и трёхнейронные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головного мозга человека (по муляжам).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изменения размера зрачка в зависимости от освещённости.</w:t>
      </w:r>
    </w:p>
    <w:p w:rsidR="00BA6047" w:rsidRDefault="004452DC">
      <w:pPr>
        <w:numPr>
          <w:ilvl w:val="0"/>
          <w:numId w:val="24"/>
        </w:numPr>
        <w:spacing w:after="0" w:line="264" w:lineRule="auto"/>
        <w:jc w:val="both"/>
      </w:pPr>
      <w:r>
        <w:rPr>
          <w:rFonts w:ascii="Times New Roman" w:hAnsi="Times New Roman"/>
          <w:b/>
          <w:color w:val="000000"/>
          <w:sz w:val="28"/>
        </w:rPr>
        <w:t>Опора и движение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свойств кости.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костей (на муляжах).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Изучение строения позвонков (на муляжах).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гибкости позвоночника.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Измерение массы и роста своего организма.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влияния статической и динамической нагрузки на утомление мышц.</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Выявление нарушения осанки.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признаков плоскостопия.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Оказание первой помощи при повреждении скелета и мышц.</w:t>
      </w:r>
    </w:p>
    <w:p w:rsidR="00BA6047" w:rsidRDefault="004452DC">
      <w:pPr>
        <w:numPr>
          <w:ilvl w:val="0"/>
          <w:numId w:val="25"/>
        </w:numPr>
        <w:spacing w:after="0" w:line="264" w:lineRule="auto"/>
        <w:jc w:val="both"/>
      </w:pPr>
      <w:r>
        <w:rPr>
          <w:rFonts w:ascii="Times New Roman" w:hAnsi="Times New Roman"/>
          <w:b/>
          <w:color w:val="000000"/>
          <w:sz w:val="28"/>
        </w:rPr>
        <w:t>Внутренняя среда организма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Иммунитет и его виды. </w:t>
      </w:r>
      <w:proofErr w:type="gramStart"/>
      <w:r w:rsidRPr="00F175AE">
        <w:rPr>
          <w:rFonts w:ascii="Times New Roman" w:hAnsi="Times New Roman"/>
          <w:color w:val="000000"/>
          <w:sz w:val="28"/>
          <w:lang w:val="ru-RU"/>
        </w:rPr>
        <w:t>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w:t>
      </w:r>
      <w:proofErr w:type="gramEnd"/>
      <w:r w:rsidRPr="00F175AE">
        <w:rPr>
          <w:rFonts w:ascii="Times New Roman" w:hAnsi="Times New Roman"/>
          <w:color w:val="000000"/>
          <w:sz w:val="28"/>
          <w:lang w:val="ru-RU"/>
        </w:rPr>
        <w:t xml:space="preserve"> Вилочковая железа, лимфатические узлы. Вакцины и лечебные сыворотки. Значение работ Л. Пастера и И.И. Мечникова по изучению иммунитета.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микроскопического строения крови человека и лягушки (сравнение) на готовых микропрепаратах.</w:t>
      </w:r>
    </w:p>
    <w:p w:rsidR="00BA6047" w:rsidRDefault="004452DC">
      <w:pPr>
        <w:numPr>
          <w:ilvl w:val="0"/>
          <w:numId w:val="26"/>
        </w:numPr>
        <w:spacing w:after="0" w:line="264" w:lineRule="auto"/>
        <w:jc w:val="both"/>
      </w:pPr>
      <w:r>
        <w:rPr>
          <w:rFonts w:ascii="Times New Roman" w:hAnsi="Times New Roman"/>
          <w:b/>
          <w:color w:val="000000"/>
          <w:sz w:val="28"/>
        </w:rPr>
        <w:t>Кровообращение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лимфоотток. Регуляция деятельности сердца и сосудов. Гигиена </w:t>
      </w:r>
      <w:proofErr w:type="gramStart"/>
      <w:r w:rsidRPr="00F175AE">
        <w:rPr>
          <w:rFonts w:ascii="Times New Roman" w:hAnsi="Times New Roman"/>
          <w:color w:val="000000"/>
          <w:sz w:val="28"/>
          <w:lang w:val="ru-RU"/>
        </w:rPr>
        <w:t>сердечно-сосудистой</w:t>
      </w:r>
      <w:proofErr w:type="gramEnd"/>
      <w:r w:rsidRPr="00F175AE">
        <w:rPr>
          <w:rFonts w:ascii="Times New Roman" w:hAnsi="Times New Roman"/>
          <w:color w:val="000000"/>
          <w:sz w:val="28"/>
          <w:lang w:val="ru-RU"/>
        </w:rPr>
        <w:t xml:space="preserve"> системы. Профилактика </w:t>
      </w:r>
      <w:proofErr w:type="gramStart"/>
      <w:r w:rsidRPr="00F175AE">
        <w:rPr>
          <w:rFonts w:ascii="Times New Roman" w:hAnsi="Times New Roman"/>
          <w:color w:val="000000"/>
          <w:sz w:val="28"/>
          <w:lang w:val="ru-RU"/>
        </w:rPr>
        <w:t>сердечно-сосудистых</w:t>
      </w:r>
      <w:proofErr w:type="gramEnd"/>
      <w:r w:rsidRPr="00F175AE">
        <w:rPr>
          <w:rFonts w:ascii="Times New Roman" w:hAnsi="Times New Roman"/>
          <w:color w:val="000000"/>
          <w:sz w:val="28"/>
          <w:lang w:val="ru-RU"/>
        </w:rPr>
        <w:t xml:space="preserve"> заболеваний. Первая помощь при кровотечениях.</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Измерение кровяного давления.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пульса и числа сердечных сокращений в покое и после дозированных физических нагрузок у человека.</w:t>
      </w:r>
    </w:p>
    <w:p w:rsidR="00BA6047" w:rsidRDefault="004452DC">
      <w:pPr>
        <w:spacing w:after="0" w:line="264" w:lineRule="auto"/>
        <w:ind w:firstLine="600"/>
        <w:jc w:val="both"/>
      </w:pPr>
      <w:proofErr w:type="gramStart"/>
      <w:r>
        <w:rPr>
          <w:rFonts w:ascii="Times New Roman" w:hAnsi="Times New Roman"/>
          <w:color w:val="000000"/>
          <w:sz w:val="28"/>
        </w:rPr>
        <w:t>Первая помощь при кровотечениях.</w:t>
      </w:r>
      <w:proofErr w:type="gramEnd"/>
    </w:p>
    <w:p w:rsidR="00BA6047" w:rsidRDefault="004452DC">
      <w:pPr>
        <w:numPr>
          <w:ilvl w:val="0"/>
          <w:numId w:val="27"/>
        </w:numPr>
        <w:spacing w:after="0" w:line="264" w:lineRule="auto"/>
        <w:jc w:val="both"/>
      </w:pPr>
      <w:r>
        <w:rPr>
          <w:rFonts w:ascii="Times New Roman" w:hAnsi="Times New Roman"/>
          <w:b/>
          <w:color w:val="000000"/>
          <w:sz w:val="28"/>
        </w:rPr>
        <w:t>Дыхание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 xml:space="preserve">Измерение обхвата грудной клетки в состоянии вдоха и выдоха.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частоты дыхания. Влияние различных факторов на частоту дыхания.</w:t>
      </w:r>
    </w:p>
    <w:p w:rsidR="00BA6047" w:rsidRDefault="004452DC">
      <w:pPr>
        <w:numPr>
          <w:ilvl w:val="0"/>
          <w:numId w:val="28"/>
        </w:numPr>
        <w:spacing w:after="0" w:line="264" w:lineRule="auto"/>
        <w:jc w:val="both"/>
      </w:pPr>
      <w:r>
        <w:rPr>
          <w:rFonts w:ascii="Times New Roman" w:hAnsi="Times New Roman"/>
          <w:b/>
          <w:color w:val="000000"/>
          <w:sz w:val="28"/>
        </w:rPr>
        <w:t>Питание и пищеварение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Микробиом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действия ферментов слюны на крахмал.</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Наблюдение действия желудочного сока на белки.</w:t>
      </w:r>
    </w:p>
    <w:p w:rsidR="00BA6047" w:rsidRDefault="004452DC">
      <w:pPr>
        <w:numPr>
          <w:ilvl w:val="0"/>
          <w:numId w:val="29"/>
        </w:numPr>
        <w:spacing w:after="0" w:line="264" w:lineRule="auto"/>
        <w:jc w:val="both"/>
      </w:pPr>
      <w:r>
        <w:rPr>
          <w:rFonts w:ascii="Times New Roman" w:hAnsi="Times New Roman"/>
          <w:b/>
          <w:color w:val="000000"/>
          <w:sz w:val="28"/>
        </w:rPr>
        <w:t>Обмен веществ и превращение энергии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Нормы и режим питания. Рациональное питание – фактор укрепления здоровья. Нарушение обмена веществ.</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состава продуктов 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Составление меню в зависимости от калорийности пищи.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Способы сохранения витаминов в пищевых продуктах.</w:t>
      </w:r>
    </w:p>
    <w:p w:rsidR="00BA6047" w:rsidRDefault="004452DC">
      <w:pPr>
        <w:numPr>
          <w:ilvl w:val="0"/>
          <w:numId w:val="30"/>
        </w:numPr>
        <w:spacing w:after="0" w:line="264" w:lineRule="auto"/>
        <w:jc w:val="both"/>
      </w:pPr>
      <w:r>
        <w:rPr>
          <w:rFonts w:ascii="Times New Roman" w:hAnsi="Times New Roman"/>
          <w:b/>
          <w:color w:val="000000"/>
          <w:sz w:val="28"/>
        </w:rPr>
        <w:t>Кожа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Строение и функции кожи. Кожа и её производные. Кожа и терморегуляция. Влияние на кожу факторов окружающей среды.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Закаливание и его роль. Способы закаливания организма. Гигиена кожи, гигиенические требования к одежде и обуви. Заболевания кожи и их </w:t>
      </w:r>
      <w:r w:rsidRPr="00F175AE">
        <w:rPr>
          <w:rFonts w:ascii="Times New Roman" w:hAnsi="Times New Roman"/>
          <w:color w:val="000000"/>
          <w:sz w:val="28"/>
          <w:lang w:val="ru-RU"/>
        </w:rPr>
        <w:lastRenderedPageBreak/>
        <w:t>предупреждения. Профилактика и первая помощь при тепловом и солнечном ударах, ожогах и обморожениях.</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Исследование с помощью лупы тыльной и ладонной стороны кисти.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жирности различных участков кожи лица.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Описание мер по уходу за кожей лица и волосами в зависимости от типа кожи.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Описание основных гигиенических требований к одежде и обуви.</w:t>
      </w:r>
    </w:p>
    <w:p w:rsidR="00BA6047" w:rsidRDefault="004452DC">
      <w:pPr>
        <w:numPr>
          <w:ilvl w:val="0"/>
          <w:numId w:val="31"/>
        </w:numPr>
        <w:spacing w:after="0" w:line="264" w:lineRule="auto"/>
        <w:jc w:val="both"/>
      </w:pPr>
      <w:r>
        <w:rPr>
          <w:rFonts w:ascii="Times New Roman" w:hAnsi="Times New Roman"/>
          <w:b/>
          <w:color w:val="000000"/>
          <w:sz w:val="28"/>
        </w:rPr>
        <w:t>Выделение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Определение местоположения почек (на муляже).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Описание мер профилактики болезней почек.</w:t>
      </w:r>
    </w:p>
    <w:p w:rsidR="00BA6047" w:rsidRDefault="004452DC">
      <w:pPr>
        <w:numPr>
          <w:ilvl w:val="0"/>
          <w:numId w:val="32"/>
        </w:numPr>
        <w:spacing w:after="0" w:line="264" w:lineRule="auto"/>
        <w:jc w:val="both"/>
      </w:pPr>
      <w:r>
        <w:rPr>
          <w:rFonts w:ascii="Times New Roman" w:hAnsi="Times New Roman"/>
          <w:b/>
          <w:color w:val="000000"/>
          <w:sz w:val="28"/>
        </w:rPr>
        <w:t>Размножение и развитие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Описание основных мер по профилактике инфекционных вирусных заболеваний: СПИД и гепатит.</w:t>
      </w:r>
    </w:p>
    <w:p w:rsidR="00BA6047" w:rsidRDefault="004452DC">
      <w:pPr>
        <w:numPr>
          <w:ilvl w:val="0"/>
          <w:numId w:val="33"/>
        </w:numPr>
        <w:spacing w:after="0" w:line="264" w:lineRule="auto"/>
        <w:jc w:val="both"/>
      </w:pPr>
      <w:r>
        <w:rPr>
          <w:rFonts w:ascii="Times New Roman" w:hAnsi="Times New Roman"/>
          <w:b/>
          <w:color w:val="000000"/>
          <w:sz w:val="28"/>
        </w:rPr>
        <w:t>Органы чувств и сенсорные системы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Органы равновесия, мышечного чувства, осязания, обоняния и вкуса. Взаимодействие сенсорных систем организма.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остроты зрения у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Изучение строения органа зрения (на муляже и влажном препарате).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строения органа слуха (на муляже).</w:t>
      </w:r>
    </w:p>
    <w:p w:rsidR="00BA6047" w:rsidRDefault="004452DC">
      <w:pPr>
        <w:numPr>
          <w:ilvl w:val="0"/>
          <w:numId w:val="34"/>
        </w:numPr>
        <w:spacing w:after="0" w:line="264" w:lineRule="auto"/>
        <w:jc w:val="both"/>
      </w:pPr>
      <w:r>
        <w:rPr>
          <w:rFonts w:ascii="Times New Roman" w:hAnsi="Times New Roman"/>
          <w:b/>
          <w:color w:val="000000"/>
          <w:sz w:val="28"/>
        </w:rPr>
        <w:t>Поведение и психика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BA6047" w:rsidRPr="00F175AE" w:rsidRDefault="004452DC">
      <w:pPr>
        <w:spacing w:after="0" w:line="264" w:lineRule="auto"/>
        <w:ind w:firstLine="600"/>
        <w:jc w:val="both"/>
        <w:rPr>
          <w:lang w:val="ru-RU"/>
        </w:rPr>
      </w:pPr>
      <w:r w:rsidRPr="00F175AE">
        <w:rPr>
          <w:rFonts w:ascii="Times New Roman" w:hAnsi="Times New Roman"/>
          <w:b/>
          <w:i/>
          <w:color w:val="000000"/>
          <w:sz w:val="28"/>
          <w:lang w:val="ru-RU"/>
        </w:rPr>
        <w:t>Лабораторные и практические работы.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Изучение кратковременной памяти.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Определение объёма механической и логической памяти.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Оценка сформированности навыков логического мышления.</w:t>
      </w:r>
    </w:p>
    <w:p w:rsidR="00BA6047" w:rsidRDefault="004452DC">
      <w:pPr>
        <w:numPr>
          <w:ilvl w:val="0"/>
          <w:numId w:val="35"/>
        </w:numPr>
        <w:spacing w:after="0" w:line="264" w:lineRule="auto"/>
        <w:jc w:val="both"/>
      </w:pPr>
      <w:r>
        <w:rPr>
          <w:rFonts w:ascii="Times New Roman" w:hAnsi="Times New Roman"/>
          <w:b/>
          <w:color w:val="000000"/>
          <w:sz w:val="28"/>
        </w:rPr>
        <w:t>Человек и окружающая среда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Здоровье человека как социальная ценность. </w:t>
      </w:r>
      <w:proofErr w:type="gramStart"/>
      <w:r w:rsidRPr="00F175AE">
        <w:rPr>
          <w:rFonts w:ascii="Times New Roman" w:hAnsi="Times New Roman"/>
          <w:color w:val="000000"/>
          <w:sz w:val="28"/>
          <w:lang w:val="ru-RU"/>
        </w:rPr>
        <w:t>Факторы, нарушающие здоровье: гиподинамия, курение, употребление алкоголя, наркотиков, несбалансированное питание, стресс.</w:t>
      </w:r>
      <w:proofErr w:type="gramEnd"/>
      <w:r w:rsidRPr="00F175AE">
        <w:rPr>
          <w:rFonts w:ascii="Times New Roman" w:hAnsi="Times New Roman"/>
          <w:color w:val="000000"/>
          <w:sz w:val="28"/>
          <w:lang w:val="ru-RU"/>
        </w:rPr>
        <w:t xml:space="preserve">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BA6047" w:rsidRPr="00F175AE" w:rsidRDefault="00BA6047">
      <w:pPr>
        <w:rPr>
          <w:lang w:val="ru-RU"/>
        </w:rPr>
        <w:sectPr w:rsidR="00BA6047" w:rsidRPr="00F175AE">
          <w:pgSz w:w="11906" w:h="16383"/>
          <w:pgMar w:top="1134" w:right="850" w:bottom="1134" w:left="1701" w:header="720" w:footer="720" w:gutter="0"/>
          <w:cols w:space="720"/>
        </w:sectPr>
      </w:pPr>
    </w:p>
    <w:p w:rsidR="00BA6047" w:rsidRPr="00F175AE" w:rsidRDefault="004452DC">
      <w:pPr>
        <w:spacing w:after="0" w:line="264" w:lineRule="auto"/>
        <w:ind w:left="120"/>
        <w:rPr>
          <w:lang w:val="ru-RU"/>
        </w:rPr>
      </w:pPr>
      <w:bookmarkStart w:id="9" w:name="block-9777564"/>
      <w:bookmarkEnd w:id="7"/>
      <w:r w:rsidRPr="00F175AE">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BA6047" w:rsidRPr="00F175AE" w:rsidRDefault="004452DC">
      <w:pPr>
        <w:spacing w:after="0" w:line="264" w:lineRule="auto"/>
        <w:ind w:left="120"/>
        <w:rPr>
          <w:lang w:val="ru-RU"/>
        </w:rPr>
      </w:pPr>
      <w:r w:rsidRPr="00F175AE">
        <w:rPr>
          <w:rFonts w:ascii="Times New Roman" w:hAnsi="Times New Roman"/>
          <w:color w:val="000000"/>
          <w:sz w:val="28"/>
          <w:lang w:val="ru-RU"/>
        </w:rPr>
        <w:t>​</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roofErr w:type="gramEnd"/>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ЛИЧНОСТНЫЕ РЕЗУЛЬТАТЫ</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Личностные результаты</w:t>
      </w:r>
      <w:r w:rsidRPr="00F175AE">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 xml:space="preserve">1) гражданского воспитания: </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2) патриотического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3) духовно-нравственного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4) эстетического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понимание роли биологии в формировании эстетической культуры личности;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сформированность навыка рефлексии, управление собственным эмоциональным состоянием;</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6) трудового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7) экологического воспитания: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осознание экологических проблем и путей их решения;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готовность к участию в практической деятельности экологической направленности;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8) ценности научного познания: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понимание роли биологической науки в формировании научного мировоззрения;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 xml:space="preserve">9) адаптации </w:t>
      </w:r>
      <w:proofErr w:type="gramStart"/>
      <w:r w:rsidRPr="00F175AE">
        <w:rPr>
          <w:rFonts w:ascii="Times New Roman" w:hAnsi="Times New Roman"/>
          <w:b/>
          <w:color w:val="000000"/>
          <w:sz w:val="28"/>
          <w:lang w:val="ru-RU"/>
        </w:rPr>
        <w:t>обучающегося</w:t>
      </w:r>
      <w:proofErr w:type="gramEnd"/>
      <w:r w:rsidRPr="00F175AE">
        <w:rPr>
          <w:rFonts w:ascii="Times New Roman" w:hAnsi="Times New Roman"/>
          <w:b/>
          <w:color w:val="000000"/>
          <w:sz w:val="28"/>
          <w:lang w:val="ru-RU"/>
        </w:rPr>
        <w:t xml:space="preserve"> к изменяющимся условиям социальной и природной среды: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адекватная оценка изменяющихся условий;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МЕТАПРЕДМЕТНЫЕ РЕЗУЛЬТАТЫ</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Познавательные универсальные учебные действия</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1) базовые логические действия: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дефициты информации, данных, необходимых для решения поставленной задачи;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2) базовые исследовательские действия: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использовать вопросы как исследовательский инструмент познания;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3) работа с информацией: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запоминать и систематизировать биологическую информацию.</w:t>
      </w:r>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Коммуникативные универсальные учебные действия</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1</w:t>
      </w:r>
      <w:r w:rsidRPr="00F175AE">
        <w:rPr>
          <w:rFonts w:ascii="Times New Roman" w:hAnsi="Times New Roman"/>
          <w:b/>
          <w:color w:val="000000"/>
          <w:sz w:val="28"/>
          <w:lang w:val="ru-RU"/>
        </w:rPr>
        <w:t>) общение: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выражать себя (свою точку зрения) в устных и письменных текстах;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2) совместная деятельность:</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sidRPr="00F175AE">
        <w:rPr>
          <w:rFonts w:ascii="Times New Roman" w:hAnsi="Times New Roman"/>
          <w:color w:val="000000"/>
          <w:sz w:val="28"/>
          <w:lang w:val="ru-RU"/>
        </w:rPr>
        <w:t>нескольких</w:t>
      </w:r>
      <w:proofErr w:type="gramEnd"/>
      <w:r w:rsidRPr="00F175AE">
        <w:rPr>
          <w:rFonts w:ascii="Times New Roman" w:hAnsi="Times New Roman"/>
          <w:color w:val="000000"/>
          <w:sz w:val="28"/>
          <w:lang w:val="ru-RU"/>
        </w:rPr>
        <w:t xml:space="preserve"> людей, проявлять готовность руководить, выполнять поручения, подчиняться;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Регулятивные универсальные учебные действия</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Самоорганизация: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делать выбор и брать ответственность за решение.</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Самоконтроль, эмоциональный интеллект:</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способами самоконтроля, самомотивации и рефлексии;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давать оценку ситуации и предлагать план её изменения;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объяснять причины достижения (недостижения) результатов деятельности, давать оценку приобретённому опыту, уметь находить </w:t>
      </w:r>
      <w:proofErr w:type="gramStart"/>
      <w:r w:rsidRPr="00F175AE">
        <w:rPr>
          <w:rFonts w:ascii="Times New Roman" w:hAnsi="Times New Roman"/>
          <w:color w:val="000000"/>
          <w:sz w:val="28"/>
          <w:lang w:val="ru-RU"/>
        </w:rPr>
        <w:t>позитивное</w:t>
      </w:r>
      <w:proofErr w:type="gramEnd"/>
      <w:r w:rsidRPr="00F175AE">
        <w:rPr>
          <w:rFonts w:ascii="Times New Roman" w:hAnsi="Times New Roman"/>
          <w:color w:val="000000"/>
          <w:sz w:val="28"/>
          <w:lang w:val="ru-RU"/>
        </w:rPr>
        <w:t xml:space="preserve"> в произошедшей ситуации;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оценивать соответствие результата цели и условиям;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различать, называть и управлять собственными эмоциями и эмоциями других;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и анализировать причины эмоций;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ставить себя на место другого человека, понимать мотивы и намерения другого;</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регулировать способ выражения эмоций.</w:t>
      </w:r>
    </w:p>
    <w:p w:rsidR="00BA6047" w:rsidRPr="00F175AE" w:rsidRDefault="004452DC">
      <w:pPr>
        <w:spacing w:after="0" w:line="264" w:lineRule="auto"/>
        <w:ind w:firstLine="600"/>
        <w:jc w:val="both"/>
        <w:rPr>
          <w:lang w:val="ru-RU"/>
        </w:rPr>
      </w:pPr>
      <w:r w:rsidRPr="00F175AE">
        <w:rPr>
          <w:rFonts w:ascii="Times New Roman" w:hAnsi="Times New Roman"/>
          <w:b/>
          <w:color w:val="000000"/>
          <w:sz w:val="28"/>
          <w:lang w:val="ru-RU"/>
        </w:rPr>
        <w:t>Принятие себя и других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осознанно относиться к другому человеку, его мнению;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признавать своё право на ошибку и такое же право </w:t>
      </w:r>
      <w:proofErr w:type="gramStart"/>
      <w:r w:rsidRPr="00F175AE">
        <w:rPr>
          <w:rFonts w:ascii="Times New Roman" w:hAnsi="Times New Roman"/>
          <w:color w:val="000000"/>
          <w:sz w:val="28"/>
          <w:lang w:val="ru-RU"/>
        </w:rPr>
        <w:t>другого</w:t>
      </w:r>
      <w:proofErr w:type="gramEnd"/>
      <w:r w:rsidRPr="00F175AE">
        <w:rPr>
          <w:rFonts w:ascii="Times New Roman" w:hAnsi="Times New Roman"/>
          <w:color w:val="000000"/>
          <w:sz w:val="28"/>
          <w:lang w:val="ru-RU"/>
        </w:rPr>
        <w:t>;</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открытость себе и другим;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осознавать невозможность контролировать всё вокруг;</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BA6047" w:rsidRPr="00F175AE" w:rsidRDefault="00BA6047">
      <w:pPr>
        <w:spacing w:after="0" w:line="264" w:lineRule="auto"/>
        <w:ind w:left="120"/>
        <w:jc w:val="both"/>
        <w:rPr>
          <w:lang w:val="ru-RU"/>
        </w:rPr>
      </w:pPr>
    </w:p>
    <w:p w:rsidR="00BA6047" w:rsidRPr="00F175AE" w:rsidRDefault="004452DC">
      <w:pPr>
        <w:spacing w:after="0" w:line="264" w:lineRule="auto"/>
        <w:ind w:left="120"/>
        <w:jc w:val="both"/>
        <w:rPr>
          <w:lang w:val="ru-RU"/>
        </w:rPr>
      </w:pPr>
      <w:r w:rsidRPr="00F175AE">
        <w:rPr>
          <w:rFonts w:ascii="Times New Roman" w:hAnsi="Times New Roman"/>
          <w:b/>
          <w:color w:val="000000"/>
          <w:sz w:val="28"/>
          <w:lang w:val="ru-RU"/>
        </w:rPr>
        <w:t>ПРЕДМЕТНЫЕ РЕЗУЛЬТАТЫ</w:t>
      </w:r>
    </w:p>
    <w:p w:rsidR="00BA6047" w:rsidRPr="00F175AE" w:rsidRDefault="00BA6047">
      <w:pPr>
        <w:spacing w:after="0" w:line="264" w:lineRule="auto"/>
        <w:ind w:left="120"/>
        <w:jc w:val="both"/>
        <w:rPr>
          <w:lang w:val="ru-RU"/>
        </w:rPr>
      </w:pP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Предметные результаты освоения программы по биологии к концу обучения </w:t>
      </w:r>
      <w:r w:rsidRPr="00F175AE">
        <w:rPr>
          <w:rFonts w:ascii="Times New Roman" w:hAnsi="Times New Roman"/>
          <w:b/>
          <w:i/>
          <w:color w:val="000000"/>
          <w:sz w:val="28"/>
          <w:lang w:val="ru-RU"/>
        </w:rPr>
        <w:t>в 5 классе: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roofErr w:type="gramEnd"/>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roofErr w:type="gramEnd"/>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понятие о среде обитания (водной, наземно-воздушной, почвенной, внутриорганизменной), условиях среды обитания;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выделять отличительные признаки природных и искусственных сообществ;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роль биологии в практической деятельности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Предметные результаты освоения программы по биологии к концу обучения </w:t>
      </w:r>
      <w:r w:rsidRPr="00F175AE">
        <w:rPr>
          <w:rFonts w:ascii="Times New Roman" w:hAnsi="Times New Roman"/>
          <w:b/>
          <w:i/>
          <w:color w:val="000000"/>
          <w:sz w:val="28"/>
          <w:lang w:val="ru-RU"/>
        </w:rPr>
        <w:t>в 6 классе: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вклада российских (в том числе В. В. Докучаев, К. А. Тимирязев, С. Г. Навашин) и зарубежных учёных (в том числе Р. Гук, М. Мальпиги) в развитие наук о растениях;</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сравнивать растительные ткани и органы растений между собой;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классифицировать растения и их части по разным основаниям;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применять полученные знания для выращивания и размножения культурных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Предметные результаты освоения программы по биологии к концу обучения </w:t>
      </w:r>
      <w:r w:rsidRPr="00F175AE">
        <w:rPr>
          <w:rFonts w:ascii="Times New Roman" w:hAnsi="Times New Roman"/>
          <w:b/>
          <w:i/>
          <w:color w:val="000000"/>
          <w:sz w:val="28"/>
          <w:lang w:val="ru-RU"/>
        </w:rPr>
        <w:t>в 7</w:t>
      </w:r>
      <w:r w:rsidRPr="00F175AE">
        <w:rPr>
          <w:rFonts w:ascii="Times New Roman" w:hAnsi="Times New Roman"/>
          <w:b/>
          <w:color w:val="000000"/>
          <w:sz w:val="28"/>
          <w:lang w:val="ru-RU"/>
        </w:rPr>
        <w:t xml:space="preserve"> </w:t>
      </w:r>
      <w:r w:rsidRPr="00F175AE">
        <w:rPr>
          <w:rFonts w:ascii="Times New Roman" w:hAnsi="Times New Roman"/>
          <w:b/>
          <w:i/>
          <w:color w:val="000000"/>
          <w:sz w:val="28"/>
          <w:lang w:val="ru-RU"/>
        </w:rPr>
        <w:t>классе</w:t>
      </w:r>
      <w:r w:rsidRPr="00F175AE">
        <w:rPr>
          <w:rFonts w:ascii="Times New Roman" w:hAnsi="Times New Roman"/>
          <w:color w:val="000000"/>
          <w:sz w:val="28"/>
          <w:lang w:val="ru-RU"/>
        </w:rPr>
        <w:t>:</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w:t>
      </w:r>
      <w:r w:rsidRPr="00F175AE">
        <w:rPr>
          <w:rFonts w:ascii="Times New Roman" w:hAnsi="Times New Roman"/>
          <w:color w:val="000000"/>
          <w:sz w:val="28"/>
          <w:lang w:val="ru-RU"/>
        </w:rPr>
        <w:lastRenderedPageBreak/>
        <w:t>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признаки классов покрытосеменных или цветковых, семей</w:t>
      </w:r>
      <w:proofErr w:type="gramStart"/>
      <w:r w:rsidRPr="00F175AE">
        <w:rPr>
          <w:rFonts w:ascii="Times New Roman" w:hAnsi="Times New Roman"/>
          <w:color w:val="000000"/>
          <w:sz w:val="28"/>
          <w:lang w:val="ru-RU"/>
        </w:rPr>
        <w:t>ств дв</w:t>
      </w:r>
      <w:proofErr w:type="gramEnd"/>
      <w:r w:rsidRPr="00F175AE">
        <w:rPr>
          <w:rFonts w:ascii="Times New Roman" w:hAnsi="Times New Roman"/>
          <w:color w:val="000000"/>
          <w:sz w:val="28"/>
          <w:lang w:val="ru-RU"/>
        </w:rPr>
        <w:t>удольных и однодольных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определять систематическое положение растительного организма (на примере </w:t>
      </w:r>
      <w:proofErr w:type="gramStart"/>
      <w:r w:rsidRPr="00F175AE">
        <w:rPr>
          <w:rFonts w:ascii="Times New Roman" w:hAnsi="Times New Roman"/>
          <w:color w:val="000000"/>
          <w:sz w:val="28"/>
          <w:lang w:val="ru-RU"/>
        </w:rPr>
        <w:t>покрытосеменных</w:t>
      </w:r>
      <w:proofErr w:type="gramEnd"/>
      <w:r w:rsidRPr="00F175AE">
        <w:rPr>
          <w:rFonts w:ascii="Times New Roman" w:hAnsi="Times New Roman"/>
          <w:color w:val="000000"/>
          <w:sz w:val="28"/>
          <w:lang w:val="ru-RU"/>
        </w:rPr>
        <w:t>, или цветковых) с помощью определительной карточки;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выделять существенные признаки строения и жизнедеятельности растений, бактерий, грибов, лишайников;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описывать усложнение организации растений в ходе эволюции растительного мира на Земле;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черты приспособленности растений к среде обитания, значение экологических факторов для растений;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системыв другую;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Предметные результаты освоения программы по биологии к концу обучения </w:t>
      </w:r>
      <w:r w:rsidRPr="00F175AE">
        <w:rPr>
          <w:rFonts w:ascii="Times New Roman" w:hAnsi="Times New Roman"/>
          <w:b/>
          <w:i/>
          <w:color w:val="000000"/>
          <w:sz w:val="28"/>
          <w:lang w:val="ru-RU"/>
        </w:rPr>
        <w:t>в 8 классе: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зоологию как биологическую науку, её разделы и связь с другими науками и техникой;</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общие признаки животных, уровни организации животного организма: клетки, ткани, органы, системы органов, организм;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сравнивать животные ткани и органы животных между собой;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lastRenderedPageBreak/>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признаки классов членистоногих и хордовых, отрядов насекомых и млекопитающих;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сравнивать представителей отдельных систематических групп животных и делать выводы на основе сравнения;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классифицировать животных на основании особенностей строения;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описывать усложнение организации животных в ходе эволюции животного мира на Земле;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черты приспособленности животных к среде обитания, значение экологических факторов для животных;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взаимосвязи животных в природных сообществах, цепи питания;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устанавливать взаимосвязи животных с растениями, грибами, лишайниками и бактериями в природных сообществах;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животных природных зон Земли, основные закономерности распространения животных по планете;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роль животных в природных сообществах;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иметь представление о мероприятиях по охране животного мира Земли;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Предметные результаты освоения программы по биологии к концу обучения </w:t>
      </w:r>
      <w:r w:rsidRPr="00F175AE">
        <w:rPr>
          <w:rFonts w:ascii="Times New Roman" w:hAnsi="Times New Roman"/>
          <w:b/>
          <w:i/>
          <w:color w:val="000000"/>
          <w:sz w:val="28"/>
          <w:lang w:val="ru-RU"/>
        </w:rPr>
        <w:t>в 9 классе: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roofErr w:type="gramEnd"/>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lastRenderedPageBreak/>
        <w:t>различать биологически активные вещества (витамины, ферменты, гормоны), выявлять их роль в процессе обмена веществ и превращения энергии;</w:t>
      </w:r>
    </w:p>
    <w:p w:rsidR="00BA6047" w:rsidRPr="00F175AE" w:rsidRDefault="004452DC">
      <w:pPr>
        <w:spacing w:after="0" w:line="264" w:lineRule="auto"/>
        <w:ind w:firstLine="600"/>
        <w:jc w:val="both"/>
        <w:rPr>
          <w:lang w:val="ru-RU"/>
        </w:rPr>
      </w:pPr>
      <w:proofErr w:type="gramStart"/>
      <w:r w:rsidRPr="00F175AE">
        <w:rPr>
          <w:rFonts w:ascii="Times New Roman" w:hAnsi="Times New Roman"/>
          <w:color w:val="000000"/>
          <w:sz w:val="28"/>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roofErr w:type="gramEnd"/>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применять биологические модели для выявления особенностей строения и функционирования органов и систем органов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объяснять нейрогуморальную регуляцию процессов жизнедеятельности организма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использовать приобретённые знания и умения для соблюдения здорового образа жизни, сбалансированного питания, физической </w:t>
      </w:r>
      <w:r w:rsidRPr="00F175AE">
        <w:rPr>
          <w:rFonts w:ascii="Times New Roman" w:hAnsi="Times New Roman"/>
          <w:color w:val="000000"/>
          <w:sz w:val="28"/>
          <w:lang w:val="ru-RU"/>
        </w:rPr>
        <w:lastRenderedPageBreak/>
        <w:t>активности, стрессоустойчивости, для исключения вредных привычек, зависимостей;</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 xml:space="preserve">демонстрировать на конкретных примерах связь знаний наук о человеке со знаниями предметов </w:t>
      </w:r>
      <w:proofErr w:type="gramStart"/>
      <w:r w:rsidRPr="00F175AE">
        <w:rPr>
          <w:rFonts w:ascii="Times New Roman" w:hAnsi="Times New Roman"/>
          <w:color w:val="000000"/>
          <w:sz w:val="28"/>
          <w:lang w:val="ru-RU"/>
        </w:rPr>
        <w:t>естественно-научного</w:t>
      </w:r>
      <w:proofErr w:type="gramEnd"/>
      <w:r w:rsidRPr="00F175AE">
        <w:rPr>
          <w:rFonts w:ascii="Times New Roman" w:hAnsi="Times New Roman"/>
          <w:color w:val="000000"/>
          <w:sz w:val="28"/>
          <w:lang w:val="ru-RU"/>
        </w:rPr>
        <w:t xml:space="preserve"> и гуманитарного циклов, различных видов искусства, технологии, основ безопасности жизнедеятельности, физической культуры;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BA6047" w:rsidRPr="00F175AE" w:rsidRDefault="004452DC">
      <w:pPr>
        <w:spacing w:after="0" w:line="264" w:lineRule="auto"/>
        <w:ind w:firstLine="600"/>
        <w:jc w:val="both"/>
        <w:rPr>
          <w:lang w:val="ru-RU"/>
        </w:rPr>
      </w:pPr>
      <w:r w:rsidRPr="00F175AE">
        <w:rPr>
          <w:rFonts w:ascii="Times New Roman" w:hAnsi="Times New Roman"/>
          <w:color w:val="000000"/>
          <w:sz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BA6047" w:rsidRPr="00F175AE" w:rsidRDefault="00BA6047">
      <w:pPr>
        <w:rPr>
          <w:lang w:val="ru-RU"/>
        </w:rPr>
        <w:sectPr w:rsidR="00BA6047" w:rsidRPr="00F175AE">
          <w:pgSz w:w="11906" w:h="16383"/>
          <w:pgMar w:top="1134" w:right="850" w:bottom="1134" w:left="1701" w:header="720" w:footer="720" w:gutter="0"/>
          <w:cols w:space="720"/>
        </w:sectPr>
      </w:pPr>
    </w:p>
    <w:p w:rsidR="00BA6047" w:rsidRDefault="004452DC">
      <w:pPr>
        <w:spacing w:after="0"/>
        <w:ind w:left="120"/>
      </w:pPr>
      <w:bookmarkStart w:id="10" w:name="block-9777566"/>
      <w:bookmarkEnd w:id="9"/>
      <w:r w:rsidRPr="00F175AE">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BA6047" w:rsidRDefault="004452DC">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51"/>
        <w:gridCol w:w="1841"/>
        <w:gridCol w:w="1910"/>
        <w:gridCol w:w="2852"/>
      </w:tblGrid>
      <w:tr w:rsidR="00BA6047">
        <w:trPr>
          <w:trHeight w:val="144"/>
          <w:tblCellSpacing w:w="20" w:type="nil"/>
        </w:trPr>
        <w:tc>
          <w:tcPr>
            <w:tcW w:w="505"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228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Наименование разделов и тем программы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1050"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785"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86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228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Методы изучения живой природы</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Организмы — тела живой природы</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10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Организмы и среда обитания</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Природные сообщества</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Живая природа и человек</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rsidRPr="007322BB">
        <w:trPr>
          <w:trHeight w:val="144"/>
          <w:tblCellSpacing w:w="20" w:type="nil"/>
        </w:trPr>
        <w:tc>
          <w:tcPr>
            <w:tcW w:w="505"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2288" w:type="dxa"/>
            <w:tcMar>
              <w:top w:w="50" w:type="dxa"/>
              <w:left w:w="100" w:type="dxa"/>
            </w:tcMar>
            <w:vAlign w:val="center"/>
          </w:tcPr>
          <w:p w:rsidR="00BA6047" w:rsidRDefault="004452DC">
            <w:pPr>
              <w:spacing w:after="0"/>
              <w:ind w:left="135"/>
            </w:pPr>
            <w:r>
              <w:rPr>
                <w:rFonts w:ascii="Times New Roman" w:hAnsi="Times New Roman"/>
                <w:color w:val="000000"/>
                <w:sz w:val="24"/>
              </w:rPr>
              <w:t>Резервное время</w:t>
            </w:r>
          </w:p>
        </w:tc>
        <w:tc>
          <w:tcPr>
            <w:tcW w:w="105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85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413368</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85"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8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BA6047">
        <w:trPr>
          <w:trHeight w:val="144"/>
          <w:tblCellSpacing w:w="20" w:type="nil"/>
        </w:trPr>
        <w:tc>
          <w:tcPr>
            <w:tcW w:w="45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1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Наименование разделов и тем программы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96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687"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774"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Растительный организм</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4148</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3.5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4148</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Жизнедеятельность растительного организма</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4148</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BA6047">
            <w:pPr>
              <w:spacing w:after="0"/>
              <w:ind w:left="135"/>
              <w:jc w:val="center"/>
            </w:pP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4148</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8 </w:t>
            </w:r>
          </w:p>
        </w:tc>
        <w:tc>
          <w:tcPr>
            <w:tcW w:w="2615" w:type="dxa"/>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70"/>
        <w:gridCol w:w="1841"/>
        <w:gridCol w:w="1910"/>
        <w:gridCol w:w="2837"/>
      </w:tblGrid>
      <w:tr w:rsidR="00BA6047">
        <w:trPr>
          <w:trHeight w:val="144"/>
          <w:tblCellSpacing w:w="20" w:type="nil"/>
        </w:trPr>
        <w:tc>
          <w:tcPr>
            <w:tcW w:w="47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281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Наименование разделов и тем программы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2710"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999"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72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811"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476"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2816" w:type="dxa"/>
            <w:tcMar>
              <w:top w:w="50" w:type="dxa"/>
              <w:left w:w="100" w:type="dxa"/>
            </w:tcMar>
            <w:vAlign w:val="center"/>
          </w:tcPr>
          <w:p w:rsidR="00BA6047" w:rsidRDefault="004452DC">
            <w:pPr>
              <w:spacing w:after="0"/>
              <w:ind w:left="135"/>
            </w:pPr>
            <w:r>
              <w:rPr>
                <w:rFonts w:ascii="Times New Roman" w:hAnsi="Times New Roman"/>
                <w:color w:val="000000"/>
                <w:sz w:val="24"/>
              </w:rPr>
              <w:t>Систематические группы растений</w:t>
            </w:r>
          </w:p>
        </w:tc>
        <w:tc>
          <w:tcPr>
            <w:tcW w:w="99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19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11"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4.5 </w:t>
            </w:r>
          </w:p>
        </w:tc>
        <w:tc>
          <w:tcPr>
            <w:tcW w:w="271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416720</w:t>
              </w:r>
            </w:hyperlink>
          </w:p>
        </w:tc>
      </w:tr>
      <w:tr w:rsidR="00BA6047" w:rsidRPr="007322BB">
        <w:trPr>
          <w:trHeight w:val="144"/>
          <w:tblCellSpacing w:w="20" w:type="nil"/>
        </w:trPr>
        <w:tc>
          <w:tcPr>
            <w:tcW w:w="476"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281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Развитие растительного мира на Земле</w:t>
            </w:r>
          </w:p>
        </w:tc>
        <w:tc>
          <w:tcPr>
            <w:tcW w:w="999"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BA6047" w:rsidRDefault="00BA6047">
            <w:pPr>
              <w:spacing w:after="0"/>
              <w:ind w:left="135"/>
              <w:jc w:val="center"/>
            </w:pPr>
          </w:p>
        </w:tc>
        <w:tc>
          <w:tcPr>
            <w:tcW w:w="271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416720</w:t>
              </w:r>
            </w:hyperlink>
          </w:p>
        </w:tc>
      </w:tr>
      <w:tr w:rsidR="00BA6047" w:rsidRPr="007322BB">
        <w:trPr>
          <w:trHeight w:val="144"/>
          <w:tblCellSpacing w:w="20" w:type="nil"/>
        </w:trPr>
        <w:tc>
          <w:tcPr>
            <w:tcW w:w="476"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2816" w:type="dxa"/>
            <w:tcMar>
              <w:top w:w="50" w:type="dxa"/>
              <w:left w:w="100" w:type="dxa"/>
            </w:tcMar>
            <w:vAlign w:val="center"/>
          </w:tcPr>
          <w:p w:rsidR="00BA6047" w:rsidRDefault="004452DC">
            <w:pPr>
              <w:spacing w:after="0"/>
              <w:ind w:left="135"/>
            </w:pPr>
            <w:r>
              <w:rPr>
                <w:rFonts w:ascii="Times New Roman" w:hAnsi="Times New Roman"/>
                <w:color w:val="000000"/>
                <w:sz w:val="24"/>
              </w:rPr>
              <w:t>Растения в природных сообществах</w:t>
            </w:r>
          </w:p>
        </w:tc>
        <w:tc>
          <w:tcPr>
            <w:tcW w:w="99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11" w:type="dxa"/>
            <w:tcMar>
              <w:top w:w="50" w:type="dxa"/>
              <w:left w:w="100" w:type="dxa"/>
            </w:tcMar>
            <w:vAlign w:val="center"/>
          </w:tcPr>
          <w:p w:rsidR="00BA6047" w:rsidRDefault="00BA6047">
            <w:pPr>
              <w:spacing w:after="0"/>
              <w:ind w:left="135"/>
              <w:jc w:val="center"/>
            </w:pPr>
          </w:p>
        </w:tc>
        <w:tc>
          <w:tcPr>
            <w:tcW w:w="271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416720</w:t>
              </w:r>
            </w:hyperlink>
          </w:p>
        </w:tc>
      </w:tr>
      <w:tr w:rsidR="00BA6047" w:rsidRPr="007322BB">
        <w:trPr>
          <w:trHeight w:val="144"/>
          <w:tblCellSpacing w:w="20" w:type="nil"/>
        </w:trPr>
        <w:tc>
          <w:tcPr>
            <w:tcW w:w="476"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2816" w:type="dxa"/>
            <w:tcMar>
              <w:top w:w="50" w:type="dxa"/>
              <w:left w:w="100" w:type="dxa"/>
            </w:tcMar>
            <w:vAlign w:val="center"/>
          </w:tcPr>
          <w:p w:rsidR="00BA6047" w:rsidRDefault="004452DC">
            <w:pPr>
              <w:spacing w:after="0"/>
              <w:ind w:left="135"/>
            </w:pPr>
            <w:r>
              <w:rPr>
                <w:rFonts w:ascii="Times New Roman" w:hAnsi="Times New Roman"/>
                <w:color w:val="000000"/>
                <w:sz w:val="24"/>
              </w:rPr>
              <w:t>Растения и человек</w:t>
            </w:r>
          </w:p>
        </w:tc>
        <w:tc>
          <w:tcPr>
            <w:tcW w:w="99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BA6047" w:rsidRDefault="00BA6047">
            <w:pPr>
              <w:spacing w:after="0"/>
              <w:ind w:left="135"/>
              <w:jc w:val="center"/>
            </w:pPr>
          </w:p>
        </w:tc>
        <w:tc>
          <w:tcPr>
            <w:tcW w:w="271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416720</w:t>
              </w:r>
            </w:hyperlink>
          </w:p>
        </w:tc>
      </w:tr>
      <w:tr w:rsidR="00BA6047" w:rsidRPr="007322BB">
        <w:trPr>
          <w:trHeight w:val="144"/>
          <w:tblCellSpacing w:w="20" w:type="nil"/>
        </w:trPr>
        <w:tc>
          <w:tcPr>
            <w:tcW w:w="476"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2816" w:type="dxa"/>
            <w:tcMar>
              <w:top w:w="50" w:type="dxa"/>
              <w:left w:w="100" w:type="dxa"/>
            </w:tcMar>
            <w:vAlign w:val="center"/>
          </w:tcPr>
          <w:p w:rsidR="00BA6047" w:rsidRDefault="004452DC">
            <w:pPr>
              <w:spacing w:after="0"/>
              <w:ind w:left="135"/>
            </w:pPr>
            <w:r>
              <w:rPr>
                <w:rFonts w:ascii="Times New Roman" w:hAnsi="Times New Roman"/>
                <w:color w:val="000000"/>
                <w:sz w:val="24"/>
              </w:rPr>
              <w:t>Грибы. Лишайники. Бактерии</w:t>
            </w:r>
          </w:p>
        </w:tc>
        <w:tc>
          <w:tcPr>
            <w:tcW w:w="99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7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811"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416720</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570"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2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811"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6.5 </w:t>
            </w:r>
          </w:p>
        </w:tc>
        <w:tc>
          <w:tcPr>
            <w:tcW w:w="2710" w:type="dxa"/>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BA6047">
        <w:trPr>
          <w:trHeight w:val="144"/>
          <w:tblCellSpacing w:w="20" w:type="nil"/>
        </w:trPr>
        <w:tc>
          <w:tcPr>
            <w:tcW w:w="45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1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Наименование разделов и тем программы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96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687"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774"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Животный организм</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и жизнедеятельность организма животного</w:t>
            </w:r>
          </w:p>
        </w:tc>
        <w:tc>
          <w:tcPr>
            <w:tcW w:w="96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Основные категории систематики животных</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Одноклеточные животные - простейшие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Многоклеточные животные. Кишечнополостные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Плоские, круглые, кольчатые черви</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Членистоногие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8</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Моллюски</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Хордовые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Рыбы</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Земноводные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Пресмыкающиеся</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Птицы</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14</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Млекопитающие</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Развитие животного мира на Земле</w:t>
            </w:r>
          </w:p>
        </w:tc>
        <w:tc>
          <w:tcPr>
            <w:tcW w:w="96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Животные в природных сообществах</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17</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Животные и человек</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rsidRPr="007322BB">
        <w:trPr>
          <w:trHeight w:val="144"/>
          <w:tblCellSpacing w:w="20" w:type="nil"/>
        </w:trPr>
        <w:tc>
          <w:tcPr>
            <w:tcW w:w="456" w:type="dxa"/>
            <w:tcMar>
              <w:top w:w="50" w:type="dxa"/>
              <w:left w:w="100" w:type="dxa"/>
            </w:tcMar>
            <w:vAlign w:val="center"/>
          </w:tcPr>
          <w:p w:rsidR="00BA6047" w:rsidRDefault="004452DC">
            <w:pPr>
              <w:spacing w:after="0"/>
            </w:pPr>
            <w:r>
              <w:rPr>
                <w:rFonts w:ascii="Times New Roman" w:hAnsi="Times New Roman"/>
                <w:color w:val="000000"/>
                <w:sz w:val="24"/>
              </w:rPr>
              <w:t>18</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418886</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7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12.5 </w:t>
            </w:r>
          </w:p>
        </w:tc>
        <w:tc>
          <w:tcPr>
            <w:tcW w:w="2615" w:type="dxa"/>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6"/>
        <w:gridCol w:w="4645"/>
        <w:gridCol w:w="1544"/>
        <w:gridCol w:w="1841"/>
        <w:gridCol w:w="1910"/>
        <w:gridCol w:w="2800"/>
      </w:tblGrid>
      <w:tr w:rsidR="00BA6047">
        <w:trPr>
          <w:trHeight w:val="144"/>
          <w:tblCellSpacing w:w="20" w:type="nil"/>
        </w:trPr>
        <w:tc>
          <w:tcPr>
            <w:tcW w:w="46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2992"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Наименование разделов и тем программы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982"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70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793"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Человек — биосоциальный вид</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Структура организма человека</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Нейрогуморальная регуляция</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8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Опора и движение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Внутренняя среда организма</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Кровообращение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Дыхание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8</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Питание и пищеварение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299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Обмен веществ и превращение энергии</w:t>
            </w:r>
          </w:p>
        </w:tc>
        <w:tc>
          <w:tcPr>
            <w:tcW w:w="982"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Кожа</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Выделение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Размножение и развитие</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5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lastRenderedPageBreak/>
              <w:t>13</w:t>
            </w:r>
          </w:p>
        </w:tc>
        <w:tc>
          <w:tcPr>
            <w:tcW w:w="299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чувств и сенсорные системы</w:t>
            </w:r>
          </w:p>
        </w:tc>
        <w:tc>
          <w:tcPr>
            <w:tcW w:w="982"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14</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Поведение и психика</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rsidRPr="007322BB">
        <w:trPr>
          <w:trHeight w:val="144"/>
          <w:tblCellSpacing w:w="20" w:type="nil"/>
        </w:trPr>
        <w:tc>
          <w:tcPr>
            <w:tcW w:w="466"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2992" w:type="dxa"/>
            <w:tcMar>
              <w:top w:w="50" w:type="dxa"/>
              <w:left w:w="100" w:type="dxa"/>
            </w:tcMar>
            <w:vAlign w:val="center"/>
          </w:tcPr>
          <w:p w:rsidR="00BA6047" w:rsidRDefault="004452DC">
            <w:pPr>
              <w:spacing w:after="0"/>
              <w:ind w:left="135"/>
            </w:pPr>
            <w:r>
              <w:rPr>
                <w:rFonts w:ascii="Times New Roman" w:hAnsi="Times New Roman"/>
                <w:color w:val="000000"/>
                <w:sz w:val="24"/>
              </w:rPr>
              <w:t>Человек и окружающая среда</w:t>
            </w:r>
          </w:p>
        </w:tc>
        <w:tc>
          <w:tcPr>
            <w:tcW w:w="98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793" w:type="dxa"/>
            <w:tcMar>
              <w:top w:w="50" w:type="dxa"/>
              <w:left w:w="100" w:type="dxa"/>
            </w:tcMar>
            <w:vAlign w:val="center"/>
          </w:tcPr>
          <w:p w:rsidR="00BA6047" w:rsidRDefault="00BA6047">
            <w:pPr>
              <w:spacing w:after="0"/>
              <w:ind w:left="135"/>
              <w:jc w:val="center"/>
            </w:pPr>
          </w:p>
        </w:tc>
        <w:tc>
          <w:tcPr>
            <w:tcW w:w="2662"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41</w:t>
              </w:r>
              <w:r>
                <w:rPr>
                  <w:rFonts w:ascii="Times New Roman" w:hAnsi="Times New Roman"/>
                  <w:color w:val="0000FF"/>
                  <w:u w:val="single"/>
                </w:rPr>
                <w:t>aa</w:t>
              </w:r>
              <w:r w:rsidRPr="00F175AE">
                <w:rPr>
                  <w:rFonts w:ascii="Times New Roman" w:hAnsi="Times New Roman"/>
                  <w:color w:val="0000FF"/>
                  <w:u w:val="single"/>
                  <w:lang w:val="ru-RU"/>
                </w:rPr>
                <w:t>8</w:t>
              </w:r>
              <w:r>
                <w:rPr>
                  <w:rFonts w:ascii="Times New Roman" w:hAnsi="Times New Roman"/>
                  <w:color w:val="0000FF"/>
                  <w:u w:val="single"/>
                </w:rPr>
                <w:t>c</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54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0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 </w:t>
            </w:r>
          </w:p>
        </w:tc>
        <w:tc>
          <w:tcPr>
            <w:tcW w:w="1793"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2662" w:type="dxa"/>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bookmarkStart w:id="11" w:name="block-9777560"/>
      <w:bookmarkEnd w:id="10"/>
      <w:r>
        <w:rPr>
          <w:rFonts w:ascii="Times New Roman" w:hAnsi="Times New Roman"/>
          <w:b/>
          <w:color w:val="000000"/>
          <w:sz w:val="28"/>
        </w:rPr>
        <w:lastRenderedPageBreak/>
        <w:t xml:space="preserve"> ПОУРОЧНОЕ ПЛАНИРОВАНИЕ </w:t>
      </w:r>
    </w:p>
    <w:p w:rsidR="00BA6047" w:rsidRDefault="004452DC">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08"/>
        <w:gridCol w:w="3917"/>
        <w:gridCol w:w="1168"/>
        <w:gridCol w:w="1841"/>
        <w:gridCol w:w="1910"/>
        <w:gridCol w:w="1423"/>
        <w:gridCol w:w="2873"/>
      </w:tblGrid>
      <w:tr w:rsidR="00BA6047">
        <w:trPr>
          <w:trHeight w:val="144"/>
          <w:tblCellSpacing w:w="20" w:type="nil"/>
        </w:trPr>
        <w:tc>
          <w:tcPr>
            <w:tcW w:w="3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1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Тема урока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1239"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Дата изучения </w:t>
            </w:r>
          </w:p>
          <w:p w:rsidR="00BA6047" w:rsidRDefault="00BA6047">
            <w:pPr>
              <w:spacing w:after="0"/>
              <w:ind w:left="135"/>
            </w:pPr>
          </w:p>
        </w:tc>
        <w:tc>
          <w:tcPr>
            <w:tcW w:w="1957"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814"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509"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610"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Живая и неживая природа. Признаки живого</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cca</w:t>
              </w:r>
              <w:r w:rsidRPr="00F175AE">
                <w:rPr>
                  <w:rFonts w:ascii="Times New Roman" w:hAnsi="Times New Roman"/>
                  <w:color w:val="0000FF"/>
                  <w:u w:val="single"/>
                  <w:lang w:val="ru-RU"/>
                </w:rPr>
                <w:t>60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Биология - система наук о живой природе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ccc</w:t>
              </w:r>
              <w:r w:rsidRPr="00F175AE">
                <w:rPr>
                  <w:rFonts w:ascii="Times New Roman" w:hAnsi="Times New Roman"/>
                  <w:color w:val="0000FF"/>
                  <w:u w:val="single"/>
                  <w:lang w:val="ru-RU"/>
                </w:rPr>
                <w:t>0</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Роль биологии в познании окружающего мира и практической деятельности современного человека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ccc</w:t>
              </w:r>
              <w:r w:rsidRPr="00F175AE">
                <w:rPr>
                  <w:rFonts w:ascii="Times New Roman" w:hAnsi="Times New Roman"/>
                  <w:color w:val="0000FF"/>
                  <w:u w:val="single"/>
                  <w:lang w:val="ru-RU"/>
                </w:rPr>
                <w:t>0</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Источники биологических знаний</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ccf</w:t>
              </w:r>
              <w:r w:rsidRPr="00F175AE">
                <w:rPr>
                  <w:rFonts w:ascii="Times New Roman" w:hAnsi="Times New Roman"/>
                  <w:color w:val="0000FF"/>
                  <w:u w:val="single"/>
                  <w:lang w:val="ru-RU"/>
                </w:rPr>
                <w:t>56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Научные методы изучения живой природы</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w:t>
              </w:r>
              <w:r w:rsidRPr="00F175AE">
                <w:rPr>
                  <w:rFonts w:ascii="Times New Roman" w:hAnsi="Times New Roman"/>
                  <w:color w:val="0000FF"/>
                  <w:u w:val="single"/>
                  <w:lang w:val="ru-RU"/>
                </w:rPr>
                <w:t>0</w:t>
              </w:r>
              <w:r>
                <w:rPr>
                  <w:rFonts w:ascii="Times New Roman" w:hAnsi="Times New Roman"/>
                  <w:color w:val="0000FF"/>
                  <w:u w:val="single"/>
                </w:rPr>
                <w:t>c</w:t>
              </w:r>
              <w:r w:rsidRPr="00F175AE">
                <w:rPr>
                  <w:rFonts w:ascii="Times New Roman" w:hAnsi="Times New Roman"/>
                  <w:color w:val="0000FF"/>
                  <w:u w:val="single"/>
                  <w:lang w:val="ru-RU"/>
                </w:rPr>
                <w:t>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Методы изучения живой природы: измерение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w:t>
              </w:r>
              <w:r w:rsidRPr="00F175AE">
                <w:rPr>
                  <w:rFonts w:ascii="Times New Roman" w:hAnsi="Times New Roman"/>
                  <w:color w:val="0000FF"/>
                  <w:u w:val="single"/>
                  <w:lang w:val="ru-RU"/>
                </w:rPr>
                <w:t>9</w:t>
              </w:r>
              <w:r>
                <w:rPr>
                  <w:rFonts w:ascii="Times New Roman" w:hAnsi="Times New Roman"/>
                  <w:color w:val="0000FF"/>
                  <w:u w:val="single"/>
                </w:rPr>
                <w:t>ce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Методы изучения живой природы: наблюдение и эксперимент. Лабораторная работа. «Изучение лабораторного оборудования: термометры, весы, чашки Петри, пробирки, мензурки. Правила работы с оборудованием в </w:t>
            </w:r>
            <w:r w:rsidRPr="00F175AE">
              <w:rPr>
                <w:rFonts w:ascii="Times New Roman" w:hAnsi="Times New Roman"/>
                <w:color w:val="000000"/>
                <w:sz w:val="24"/>
                <w:lang w:val="ru-RU"/>
              </w:rPr>
              <w:lastRenderedPageBreak/>
              <w:t>школьном кабинете. Ознакомление с устройством лупы, светового микроскопа, правила работы с ними»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w:t>
              </w:r>
              <w:r w:rsidRPr="00F175AE">
                <w:rPr>
                  <w:rFonts w:ascii="Times New Roman" w:hAnsi="Times New Roman"/>
                  <w:color w:val="0000FF"/>
                  <w:u w:val="single"/>
                  <w:lang w:val="ru-RU"/>
                </w:rPr>
                <w:t>65</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Методы изучения живой природы: описание. Практическая работа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w:t>
              </w:r>
              <w:r w:rsidRPr="00F175AE">
                <w:rPr>
                  <w:rFonts w:ascii="Times New Roman" w:hAnsi="Times New Roman"/>
                  <w:color w:val="0000FF"/>
                  <w:u w:val="single"/>
                  <w:lang w:val="ru-RU"/>
                </w:rPr>
                <w:t>866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Понятие об организме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cdb</w:t>
              </w:r>
              <w:r w:rsidRPr="00F175AE">
                <w:rPr>
                  <w:rFonts w:ascii="Times New Roman" w:hAnsi="Times New Roman"/>
                  <w:color w:val="0000FF"/>
                  <w:u w:val="single"/>
                  <w:lang w:val="ru-RU"/>
                </w:rPr>
                <w:t>36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Увеличительные приборы для исследований</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w:t>
              </w:r>
              <w:r w:rsidRPr="00F175AE">
                <w:rPr>
                  <w:rFonts w:ascii="Times New Roman" w:hAnsi="Times New Roman"/>
                  <w:color w:val="0000FF"/>
                  <w:u w:val="single"/>
                  <w:lang w:val="ru-RU"/>
                </w:rPr>
                <w:t>3</w:t>
              </w:r>
              <w:r>
                <w:rPr>
                  <w:rFonts w:ascii="Times New Roman" w:hAnsi="Times New Roman"/>
                  <w:color w:val="0000FF"/>
                  <w:u w:val="single"/>
                </w:rPr>
                <w:t>de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Цитология – наука о клетке. Лабораторная работа «Изучение клеток кожицы чешуи лука под лупой и микроскопом (на примере самостоятельно приготовленного микропрепарата)»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cddde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Жизнедеятельность организмов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w:t>
              </w:r>
              <w:r w:rsidRPr="00F175AE">
                <w:rPr>
                  <w:rFonts w:ascii="Times New Roman" w:hAnsi="Times New Roman"/>
                  <w:color w:val="0000FF"/>
                  <w:u w:val="single"/>
                  <w:lang w:val="ru-RU"/>
                </w:rPr>
                <w:t>568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Свойства живых организмов. Лабораторная работа «Наблюдение за потреблением воды растением»</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w:t>
              </w:r>
              <w:r w:rsidRPr="00F175AE">
                <w:rPr>
                  <w:rFonts w:ascii="Times New Roman" w:hAnsi="Times New Roman"/>
                  <w:color w:val="0000FF"/>
                  <w:u w:val="single"/>
                  <w:lang w:val="ru-RU"/>
                </w:rPr>
                <w:t>73</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Разнообразие организмов и их классификация. Практическая работа «Ознакомление с принципами систематики организмов»</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w:t>
              </w:r>
              <w:r w:rsidRPr="00F175AE">
                <w:rPr>
                  <w:rFonts w:ascii="Times New Roman" w:hAnsi="Times New Roman"/>
                  <w:color w:val="0000FF"/>
                  <w:u w:val="single"/>
                  <w:lang w:val="ru-RU"/>
                </w:rPr>
                <w:t>8</w:t>
              </w:r>
              <w:r>
                <w:rPr>
                  <w:rFonts w:ascii="Times New Roman" w:hAnsi="Times New Roman"/>
                  <w:color w:val="0000FF"/>
                  <w:u w:val="single"/>
                </w:rPr>
                <w:t>ec</w:t>
              </w:r>
            </w:hyperlink>
          </w:p>
        </w:tc>
      </w:tr>
      <w:tr w:rsidR="00BA6047">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Многообразие и значение растений</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27.12.2023 </w:t>
            </w:r>
          </w:p>
        </w:tc>
        <w:tc>
          <w:tcPr>
            <w:tcW w:w="1957" w:type="dxa"/>
            <w:tcMar>
              <w:top w:w="50" w:type="dxa"/>
              <w:left w:w="100" w:type="dxa"/>
            </w:tcMar>
            <w:vAlign w:val="center"/>
          </w:tcPr>
          <w:p w:rsidR="00BA6047" w:rsidRDefault="00BA6047">
            <w:pPr>
              <w:spacing w:after="0"/>
              <w:ind w:left="135"/>
            </w:pPr>
          </w:p>
        </w:tc>
      </w:tr>
      <w:tr w:rsidR="00BA6047">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Многообразие и значение животных</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10.01.2024 </w:t>
            </w:r>
          </w:p>
        </w:tc>
        <w:tc>
          <w:tcPr>
            <w:tcW w:w="1957" w:type="dxa"/>
            <w:tcMar>
              <w:top w:w="50" w:type="dxa"/>
              <w:left w:w="100" w:type="dxa"/>
            </w:tcMar>
            <w:vAlign w:val="center"/>
          </w:tcPr>
          <w:p w:rsidR="00BA6047" w:rsidRDefault="00BA6047">
            <w:pPr>
              <w:spacing w:after="0"/>
              <w:ind w:left="135"/>
            </w:pPr>
          </w:p>
        </w:tc>
      </w:tr>
      <w:tr w:rsidR="00BA6047">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17</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Многообразие и значение грибов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17.01.2024 </w:t>
            </w:r>
          </w:p>
        </w:tc>
        <w:tc>
          <w:tcPr>
            <w:tcW w:w="1957"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Бактерии и вирусы как форма жизни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w:t>
              </w:r>
              <w:r w:rsidRPr="00F175AE">
                <w:rPr>
                  <w:rFonts w:ascii="Times New Roman" w:hAnsi="Times New Roman"/>
                  <w:color w:val="0000FF"/>
                  <w:u w:val="single"/>
                  <w:lang w:val="ru-RU"/>
                </w:rPr>
                <w:t>8</w:t>
              </w:r>
              <w:r>
                <w:rPr>
                  <w:rFonts w:ascii="Times New Roman" w:hAnsi="Times New Roman"/>
                  <w:color w:val="0000FF"/>
                  <w:u w:val="single"/>
                </w:rPr>
                <w:t>ec</w:t>
              </w:r>
            </w:hyperlink>
          </w:p>
        </w:tc>
      </w:tr>
      <w:tr w:rsidR="00BA6047">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19</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Среды обитания организмов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24.01.2024 </w:t>
            </w:r>
          </w:p>
        </w:tc>
        <w:tc>
          <w:tcPr>
            <w:tcW w:w="1957"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20</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Водная среда обитания организмов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07.02.2024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cea</w:t>
              </w:r>
              <w:r w:rsidRPr="00F175AE">
                <w:rPr>
                  <w:rFonts w:ascii="Times New Roman" w:hAnsi="Times New Roman"/>
                  <w:color w:val="0000FF"/>
                  <w:u w:val="single"/>
                  <w:lang w:val="ru-RU"/>
                </w:rPr>
                <w:t>68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Наземно-воздушная среда обитания организмов</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14.02.2024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cec</w:t>
              </w:r>
              <w:r w:rsidRPr="00F175AE">
                <w:rPr>
                  <w:rFonts w:ascii="Times New Roman" w:hAnsi="Times New Roman"/>
                  <w:color w:val="0000FF"/>
                  <w:u w:val="single"/>
                  <w:lang w:val="ru-RU"/>
                </w:rPr>
                <w:t>3</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Почвенная среда обитания организмов. Практическая работа «Выявление приспособлений организмов к среде обитания (на конкретных примерах)»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21.02.2024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cedba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Организмы как среда обитания</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28.02.2024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w:t>
              </w:r>
              <w:r w:rsidRPr="00F175AE">
                <w:rPr>
                  <w:rFonts w:ascii="Times New Roman" w:hAnsi="Times New Roman"/>
                  <w:color w:val="0000FF"/>
                  <w:u w:val="single"/>
                  <w:lang w:val="ru-RU"/>
                </w:rPr>
                <w:t>684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Сезонные изменения в жизни организмов</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w:t>
              </w:r>
              <w:r w:rsidRPr="00F175AE">
                <w:rPr>
                  <w:rFonts w:ascii="Times New Roman" w:hAnsi="Times New Roman"/>
                  <w:color w:val="0000FF"/>
                  <w:u w:val="single"/>
                  <w:lang w:val="ru-RU"/>
                </w:rPr>
                <w:t>508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Понятие о природном сообществе.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w:t>
              </w:r>
              <w:r w:rsidRPr="00F175AE">
                <w:rPr>
                  <w:rFonts w:ascii="Times New Roman" w:hAnsi="Times New Roman"/>
                  <w:color w:val="0000FF"/>
                  <w:u w:val="single"/>
                  <w:lang w:val="ru-RU"/>
                </w:rPr>
                <w:t>684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Взаимосвязи организмов в природных сообществах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03.04.2024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w:t>
              </w:r>
              <w:r w:rsidRPr="00F175AE">
                <w:rPr>
                  <w:rFonts w:ascii="Times New Roman" w:hAnsi="Times New Roman"/>
                  <w:color w:val="0000FF"/>
                  <w:u w:val="single"/>
                  <w:lang w:val="ru-RU"/>
                </w:rPr>
                <w:t>684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27</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Пищевые связи в природных сообществах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w:t>
              </w:r>
              <w:r w:rsidRPr="00F175AE">
                <w:rPr>
                  <w:rFonts w:ascii="Times New Roman" w:hAnsi="Times New Roman"/>
                  <w:color w:val="0000FF"/>
                  <w:u w:val="single"/>
                  <w:lang w:val="ru-RU"/>
                </w:rPr>
                <w:t>7</w:t>
              </w:r>
              <w:r>
                <w:rPr>
                  <w:rFonts w:ascii="Times New Roman" w:hAnsi="Times New Roman"/>
                  <w:color w:val="0000FF"/>
                  <w:u w:val="single"/>
                </w:rPr>
                <w:t>e</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28</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Разнообразие природных сообществ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cfb</w:t>
              </w:r>
              <w:r w:rsidRPr="00F175AE">
                <w:rPr>
                  <w:rFonts w:ascii="Times New Roman" w:hAnsi="Times New Roman"/>
                  <w:color w:val="0000FF"/>
                  <w:u w:val="single"/>
                  <w:lang w:val="ru-RU"/>
                </w:rPr>
                <w:t>20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29</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cfd</w:t>
              </w:r>
              <w:r w:rsidRPr="00F175AE">
                <w:rPr>
                  <w:rFonts w:ascii="Times New Roman" w:hAnsi="Times New Roman"/>
                  <w:color w:val="0000FF"/>
                  <w:u w:val="single"/>
                  <w:lang w:val="ru-RU"/>
                </w:rPr>
                <w:t>3</w:t>
              </w:r>
              <w:r>
                <w:rPr>
                  <w:rFonts w:ascii="Times New Roman" w:hAnsi="Times New Roman"/>
                  <w:color w:val="0000FF"/>
                  <w:u w:val="single"/>
                </w:rPr>
                <w:t>c</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Природные зоны Земли, их обитатели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cfeea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Влияние человека на живую природу</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0340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32</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Глобальные экологические проблемы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0340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Пути сохранения биологического разнообразия</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064</w:t>
              </w:r>
              <w:r>
                <w:rPr>
                  <w:rFonts w:ascii="Times New Roman" w:hAnsi="Times New Roman"/>
                  <w:color w:val="0000FF"/>
                  <w:u w:val="single"/>
                </w:rPr>
                <w:t>c</w:t>
              </w:r>
            </w:hyperlink>
          </w:p>
        </w:tc>
      </w:tr>
      <w:tr w:rsidR="00BA6047">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Резервный урок. Обобщение знаний по материалу, изученному в 5 классе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30.05.2024 </w:t>
            </w:r>
          </w:p>
        </w:tc>
        <w:tc>
          <w:tcPr>
            <w:tcW w:w="1957" w:type="dxa"/>
            <w:tcMar>
              <w:top w:w="50" w:type="dxa"/>
              <w:left w:w="100" w:type="dxa"/>
            </w:tcMar>
            <w:vAlign w:val="center"/>
          </w:tcPr>
          <w:p w:rsidR="00BA6047" w:rsidRDefault="00BA6047">
            <w:pPr>
              <w:spacing w:after="0"/>
              <w:ind w:left="135"/>
            </w:pPr>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279"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74"/>
        <w:gridCol w:w="3975"/>
        <w:gridCol w:w="1144"/>
        <w:gridCol w:w="1841"/>
        <w:gridCol w:w="1910"/>
        <w:gridCol w:w="1423"/>
        <w:gridCol w:w="2873"/>
      </w:tblGrid>
      <w:tr w:rsidR="00BA6047">
        <w:trPr>
          <w:trHeight w:val="144"/>
          <w:tblCellSpacing w:w="20" w:type="nil"/>
        </w:trPr>
        <w:tc>
          <w:tcPr>
            <w:tcW w:w="357"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344"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Тема урока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1223"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Дата изучения </w:t>
            </w:r>
          </w:p>
          <w:p w:rsidR="00BA6047" w:rsidRDefault="00BA6047">
            <w:pPr>
              <w:spacing w:after="0"/>
              <w:ind w:left="135"/>
            </w:pPr>
          </w:p>
        </w:tc>
        <w:tc>
          <w:tcPr>
            <w:tcW w:w="1935"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794"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487"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589"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Ботаника – наука о растениях</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01.09.2023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w:t>
              </w:r>
              <w:r>
                <w:rPr>
                  <w:rFonts w:ascii="Times New Roman" w:hAnsi="Times New Roman"/>
                  <w:color w:val="0000FF"/>
                  <w:u w:val="single"/>
                </w:rPr>
                <w:t>af</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Общие признаки и уровни организации растительного организма</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08.09.2023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w:t>
              </w:r>
              <w:r>
                <w:rPr>
                  <w:rFonts w:ascii="Times New Roman" w:hAnsi="Times New Roman"/>
                  <w:color w:val="0000FF"/>
                  <w:u w:val="single"/>
                </w:rPr>
                <w:t>c</w:t>
              </w:r>
              <w:r w:rsidRPr="00F175AE">
                <w:rPr>
                  <w:rFonts w:ascii="Times New Roman" w:hAnsi="Times New Roman"/>
                  <w:color w:val="0000FF"/>
                  <w:u w:val="single"/>
                  <w:lang w:val="ru-RU"/>
                </w:rPr>
                <w:t>82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Споровые и семенные растения</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15.09.2023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w:t>
              </w:r>
              <w:r>
                <w:rPr>
                  <w:rFonts w:ascii="Times New Roman" w:hAnsi="Times New Roman"/>
                  <w:color w:val="0000FF"/>
                  <w:u w:val="single"/>
                </w:rPr>
                <w:t>de</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Растительная клетка, ее изучение. Лабораторная работа «Изучение микроскопического строения листа водного растения элодеи»</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22.09.2023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0</w:t>
              </w:r>
              <w:r>
                <w:rPr>
                  <w:rFonts w:ascii="Times New Roman" w:hAnsi="Times New Roman"/>
                  <w:color w:val="0000FF"/>
                  <w:u w:val="single"/>
                </w:rPr>
                <w:t>fde</w:t>
              </w:r>
            </w:hyperlink>
          </w:p>
        </w:tc>
      </w:tr>
      <w:tr w:rsidR="00BA6047">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Химический состав клетки. Лабораторная работа «Обнаружение неорганических и органических веществ в растении»</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29.09.2023 </w:t>
            </w:r>
          </w:p>
        </w:tc>
        <w:tc>
          <w:tcPr>
            <w:tcW w:w="1935" w:type="dxa"/>
            <w:tcMar>
              <w:top w:w="50" w:type="dxa"/>
              <w:left w:w="100" w:type="dxa"/>
            </w:tcMar>
            <w:vAlign w:val="center"/>
          </w:tcPr>
          <w:p w:rsidR="00BA6047" w:rsidRDefault="00BA6047">
            <w:pPr>
              <w:spacing w:after="0"/>
              <w:ind w:left="135"/>
            </w:pPr>
          </w:p>
        </w:tc>
      </w:tr>
      <w:tr w:rsidR="00BA6047">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Жизнедеятельность клетки</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06.10.2023 </w:t>
            </w:r>
          </w:p>
        </w:tc>
        <w:tc>
          <w:tcPr>
            <w:tcW w:w="1935"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Растительные ткани, их функции. Лабораторная работа «Изучение строения растительных тканей (использование микропрепаратов)»</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13.10.2023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115</w:t>
              </w:r>
              <w:r>
                <w:rPr>
                  <w:rFonts w:ascii="Times New Roman" w:hAnsi="Times New Roman"/>
                  <w:color w:val="0000FF"/>
                  <w:u w:val="single"/>
                </w:rPr>
                <w:t>a</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lastRenderedPageBreak/>
              <w:t>8</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растений. Лабораторная работа «Изучение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20.10.2023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12</w:t>
              </w:r>
              <w:r>
                <w:rPr>
                  <w:rFonts w:ascii="Times New Roman" w:hAnsi="Times New Roman"/>
                  <w:color w:val="0000FF"/>
                  <w:u w:val="single"/>
                </w:rPr>
                <w:t>ae</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семян. Лабораторная работа «Изучение строения семян однодольных и двудольных растений»</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27.10.2023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w:t>
              </w:r>
              <w:r>
                <w:rPr>
                  <w:rFonts w:ascii="Times New Roman" w:hAnsi="Times New Roman"/>
                  <w:color w:val="0000FF"/>
                  <w:u w:val="single"/>
                </w:rPr>
                <w:t>cca</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3344"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Виды корней и типы корневых систем. Лабораторная работа «Изучение строения корневых систем (стержневой и мочковатой) на примере гербарных экземпляров или живых растений. </w:t>
            </w:r>
            <w:r>
              <w:rPr>
                <w:rFonts w:ascii="Times New Roman" w:hAnsi="Times New Roman"/>
                <w:color w:val="000000"/>
                <w:sz w:val="24"/>
              </w:rPr>
              <w:t>Изучение микропрепарата клеток корня»</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10.11.2023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1402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Видоизменение корней</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17.11.2023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197</w:t>
              </w:r>
              <w:r>
                <w:rPr>
                  <w:rFonts w:ascii="Times New Roman" w:hAnsi="Times New Roman"/>
                  <w:color w:val="0000FF"/>
                  <w:u w:val="single"/>
                </w:rPr>
                <w:t>a</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Побег. Развитие побега из почки. Лабораторная работа «Изучение строения вегетативных и генеративных почек (на примере сирени, тополя и других растений)»</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24.11.2023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w:t>
              </w:r>
              <w:r>
                <w:rPr>
                  <w:rFonts w:ascii="Times New Roman" w:hAnsi="Times New Roman"/>
                  <w:color w:val="0000FF"/>
                  <w:u w:val="single"/>
                </w:rPr>
                <w:t>c</w:t>
              </w:r>
              <w:r w:rsidRPr="00F175AE">
                <w:rPr>
                  <w:rFonts w:ascii="Times New Roman" w:hAnsi="Times New Roman"/>
                  <w:color w:val="0000FF"/>
                  <w:u w:val="single"/>
                  <w:lang w:val="ru-RU"/>
                </w:rPr>
                <w:t>90</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Строение стебля. Лабораторная работа «Рассматривание </w:t>
            </w:r>
            <w:r w:rsidRPr="00F175AE">
              <w:rPr>
                <w:rFonts w:ascii="Times New Roman" w:hAnsi="Times New Roman"/>
                <w:color w:val="000000"/>
                <w:sz w:val="24"/>
                <w:lang w:val="ru-RU"/>
              </w:rPr>
              <w:lastRenderedPageBreak/>
              <w:t>микроскопического строения ветки дерева (на готовом микропрепарате)»</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01.12.2023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28</w:t>
              </w:r>
              <w:r>
                <w:rPr>
                  <w:rFonts w:ascii="Times New Roman" w:hAnsi="Times New Roman"/>
                  <w:color w:val="0000FF"/>
                  <w:u w:val="single"/>
                </w:rPr>
                <w:t>ca</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lastRenderedPageBreak/>
              <w:t>14</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Внешнее и внутреннее строение листа. Лабораторная работа «Ознакомление с внешним строением листьев и листорасположением (на комнатных растениях)».</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08.12.2023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w:t>
              </w:r>
              <w:r>
                <w:rPr>
                  <w:rFonts w:ascii="Times New Roman" w:hAnsi="Times New Roman"/>
                  <w:color w:val="0000FF"/>
                  <w:u w:val="single"/>
                </w:rPr>
                <w:t>e</w:t>
              </w:r>
              <w:r w:rsidRPr="00F175AE">
                <w:rPr>
                  <w:rFonts w:ascii="Times New Roman" w:hAnsi="Times New Roman"/>
                  <w:color w:val="0000FF"/>
                  <w:u w:val="single"/>
                  <w:lang w:val="ru-RU"/>
                </w:rPr>
                <w:t>98</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Видоизменения побегов. Лабораторная работа «Исследование строения корневища, клубня, луковицы»</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15.12.2023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w:t>
              </w:r>
              <w:r>
                <w:rPr>
                  <w:rFonts w:ascii="Times New Roman" w:hAnsi="Times New Roman"/>
                  <w:color w:val="0000FF"/>
                  <w:u w:val="single"/>
                </w:rPr>
                <w:t>c</w:t>
              </w:r>
              <w:r w:rsidRPr="00F175AE">
                <w:rPr>
                  <w:rFonts w:ascii="Times New Roman" w:hAnsi="Times New Roman"/>
                  <w:color w:val="0000FF"/>
                  <w:u w:val="single"/>
                  <w:lang w:val="ru-RU"/>
                </w:rPr>
                <w:t>08</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и разнообразие цветков. Лабораторная работа «Изучение строения цветков»</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22.12.2023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3842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17</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Соцветия. Лабораторная работа «Ознакомление с различными типами соцветий»</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29.12.2023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3842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18</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Плоды</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12.01.2024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w:t>
              </w:r>
              <w:r>
                <w:rPr>
                  <w:rFonts w:ascii="Times New Roman" w:hAnsi="Times New Roman"/>
                  <w:color w:val="0000FF"/>
                  <w:u w:val="single"/>
                </w:rPr>
                <w:t>b</w:t>
              </w:r>
              <w:r w:rsidRPr="00F175AE">
                <w:rPr>
                  <w:rFonts w:ascii="Times New Roman" w:hAnsi="Times New Roman"/>
                  <w:color w:val="0000FF"/>
                  <w:u w:val="single"/>
                  <w:lang w:val="ru-RU"/>
                </w:rPr>
                <w:t>4</w:t>
              </w:r>
              <w:r>
                <w:rPr>
                  <w:rFonts w:ascii="Times New Roman" w:hAnsi="Times New Roman"/>
                  <w:color w:val="0000FF"/>
                  <w:u w:val="single"/>
                </w:rPr>
                <w:t>e</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19</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Распространение плодов и семян в природе</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19.01.2024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w:t>
              </w:r>
              <w:r>
                <w:rPr>
                  <w:rFonts w:ascii="Times New Roman" w:hAnsi="Times New Roman"/>
                  <w:color w:val="0000FF"/>
                  <w:u w:val="single"/>
                </w:rPr>
                <w:t>b</w:t>
              </w:r>
              <w:r w:rsidRPr="00F175AE">
                <w:rPr>
                  <w:rFonts w:ascii="Times New Roman" w:hAnsi="Times New Roman"/>
                  <w:color w:val="0000FF"/>
                  <w:u w:val="single"/>
                  <w:lang w:val="ru-RU"/>
                </w:rPr>
                <w:t>4</w:t>
              </w:r>
              <w:r>
                <w:rPr>
                  <w:rFonts w:ascii="Times New Roman" w:hAnsi="Times New Roman"/>
                  <w:color w:val="0000FF"/>
                  <w:u w:val="single"/>
                </w:rPr>
                <w:t>e</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20</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Обмен веществ у растений</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26.01.2024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2550</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21</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Минеральное питание растений. Удобрения</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02.02.2024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1</w:t>
              </w:r>
              <w:r>
                <w:rPr>
                  <w:rFonts w:ascii="Times New Roman" w:hAnsi="Times New Roman"/>
                  <w:color w:val="0000FF"/>
                  <w:u w:val="single"/>
                </w:rPr>
                <w:t>b</w:t>
              </w:r>
              <w:r w:rsidRPr="00F175AE">
                <w:rPr>
                  <w:rFonts w:ascii="Times New Roman" w:hAnsi="Times New Roman"/>
                  <w:color w:val="0000FF"/>
                  <w:u w:val="single"/>
                  <w:lang w:val="ru-RU"/>
                </w:rPr>
                <w:t>00</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22</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Фотосинтез. Практическая работа </w:t>
            </w:r>
            <w:r w:rsidRPr="00F175AE">
              <w:rPr>
                <w:rFonts w:ascii="Times New Roman" w:hAnsi="Times New Roman"/>
                <w:color w:val="000000"/>
                <w:sz w:val="24"/>
                <w:lang w:val="ru-RU"/>
              </w:rPr>
              <w:lastRenderedPageBreak/>
              <w:t>«Наблюдение процесса выделения кислорода на свету аквариумными растениями»</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09.02.2024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lastRenderedPageBreak/>
              <w:t xml:space="preserve">Библиотека ЦОК </w:t>
            </w:r>
            <w:hyperlink r:id="rId10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2028</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Роль фотосинтеза в природе и жизни человека</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16.02.2024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2028</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24</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Дыхание корня. Лабораторная работа «Изучение роли рыхления для дыхания корней»</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01.03.2024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21</w:t>
              </w:r>
              <w:r>
                <w:rPr>
                  <w:rFonts w:ascii="Times New Roman" w:hAnsi="Times New Roman"/>
                  <w:color w:val="0000FF"/>
                  <w:u w:val="single"/>
                </w:rPr>
                <w:t>c</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25</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Лист и стебель как органы дыхания</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15.03.2024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2320</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26</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Транспорт веществ в растении. Практическая работа «Выявление передвижения воды и минеральных веществ по древесине»</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05.04.2024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w:t>
              </w:r>
              <w:r>
                <w:rPr>
                  <w:rFonts w:ascii="Times New Roman" w:hAnsi="Times New Roman"/>
                  <w:color w:val="0000FF"/>
                  <w:u w:val="single"/>
                </w:rPr>
                <w:t>c</w:t>
              </w:r>
              <w:r w:rsidRPr="00F175AE">
                <w:rPr>
                  <w:rFonts w:ascii="Times New Roman" w:hAnsi="Times New Roman"/>
                  <w:color w:val="0000FF"/>
                  <w:u w:val="single"/>
                  <w:lang w:val="ru-RU"/>
                </w:rPr>
                <w:t>08</w:t>
              </w:r>
            </w:hyperlink>
          </w:p>
        </w:tc>
      </w:tr>
      <w:tr w:rsidR="00BA6047">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27</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Выделение у растений. Листопад</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12.04.2024 </w:t>
            </w:r>
          </w:p>
        </w:tc>
        <w:tc>
          <w:tcPr>
            <w:tcW w:w="1935"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28</w:t>
            </w:r>
          </w:p>
        </w:tc>
        <w:tc>
          <w:tcPr>
            <w:tcW w:w="3344"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Прорастание семян. Практическая работа «Определение всхожести семян культурных растений и посев их в грунт». </w:t>
            </w:r>
            <w:r>
              <w:rPr>
                <w:rFonts w:ascii="Times New Roman" w:hAnsi="Times New Roman"/>
                <w:color w:val="000000"/>
                <w:sz w:val="24"/>
              </w:rPr>
              <w:t>«Определение условий прорастания семян»</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19.04.2024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w:t>
              </w:r>
              <w:r>
                <w:rPr>
                  <w:rFonts w:ascii="Times New Roman" w:hAnsi="Times New Roman"/>
                  <w:color w:val="0000FF"/>
                  <w:u w:val="single"/>
                </w:rPr>
                <w:t>cca</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29</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Рост и развитие растения. Практическая работа «Наблюдение за ростом и развитием цветкового растения в комнатных условиях (на примере фасоли или посевного гороха)»</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26.04.2024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2</w:t>
              </w:r>
              <w:r>
                <w:rPr>
                  <w:rFonts w:ascii="Times New Roman" w:hAnsi="Times New Roman"/>
                  <w:color w:val="0000FF"/>
                  <w:u w:val="single"/>
                </w:rPr>
                <w:t>fb</w:t>
              </w:r>
              <w:r w:rsidRPr="00F175AE">
                <w:rPr>
                  <w:rFonts w:ascii="Times New Roman" w:hAnsi="Times New Roman"/>
                  <w:color w:val="0000FF"/>
                  <w:u w:val="single"/>
                  <w:lang w:val="ru-RU"/>
                </w:rPr>
                <w:t>4</w:t>
              </w:r>
            </w:hyperlink>
          </w:p>
        </w:tc>
      </w:tr>
      <w:tr w:rsidR="00BA6047">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lastRenderedPageBreak/>
              <w:t>30</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Размножение растений и его значение</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03.05.2024 </w:t>
            </w:r>
          </w:p>
        </w:tc>
        <w:tc>
          <w:tcPr>
            <w:tcW w:w="1935"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31</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Опыление. Двойное оплодотворение</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10.05.2024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3842</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32</w:t>
            </w:r>
          </w:p>
        </w:tc>
        <w:tc>
          <w:tcPr>
            <w:tcW w:w="3344" w:type="dxa"/>
            <w:tcMar>
              <w:top w:w="50" w:type="dxa"/>
              <w:left w:w="100" w:type="dxa"/>
            </w:tcMar>
            <w:vAlign w:val="center"/>
          </w:tcPr>
          <w:p w:rsidR="00BA6047" w:rsidRDefault="004452DC">
            <w:pPr>
              <w:spacing w:after="0"/>
              <w:ind w:left="135"/>
            </w:pPr>
            <w:r>
              <w:rPr>
                <w:rFonts w:ascii="Times New Roman" w:hAnsi="Times New Roman"/>
                <w:color w:val="000000"/>
                <w:sz w:val="24"/>
              </w:rPr>
              <w:t>Образование плодов и семян</w:t>
            </w:r>
          </w:p>
        </w:tc>
        <w:tc>
          <w:tcPr>
            <w:tcW w:w="79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17.05.2024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39</w:t>
              </w:r>
              <w:r>
                <w:rPr>
                  <w:rFonts w:ascii="Times New Roman" w:hAnsi="Times New Roman"/>
                  <w:color w:val="0000FF"/>
                  <w:u w:val="single"/>
                </w:rPr>
                <w:t>c</w:t>
              </w:r>
              <w:r w:rsidRPr="00F175AE">
                <w:rPr>
                  <w:rFonts w:ascii="Times New Roman" w:hAnsi="Times New Roman"/>
                  <w:color w:val="0000FF"/>
                  <w:u w:val="single"/>
                  <w:lang w:val="ru-RU"/>
                </w:rPr>
                <w:t>8</w:t>
              </w:r>
            </w:hyperlink>
          </w:p>
        </w:tc>
      </w:tr>
      <w:tr w:rsidR="00BA6047" w:rsidRPr="007322BB">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33</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Вегетативное размножение растений. Практическая работа «Овладение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24.05.2024 </w:t>
            </w:r>
          </w:p>
        </w:tc>
        <w:tc>
          <w:tcPr>
            <w:tcW w:w="1935"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34</w:t>
              </w:r>
              <w:r>
                <w:rPr>
                  <w:rFonts w:ascii="Times New Roman" w:hAnsi="Times New Roman"/>
                  <w:color w:val="0000FF"/>
                  <w:u w:val="single"/>
                </w:rPr>
                <w:t>d</w:t>
              </w:r>
              <w:r w:rsidRPr="00F175AE">
                <w:rPr>
                  <w:rFonts w:ascii="Times New Roman" w:hAnsi="Times New Roman"/>
                  <w:color w:val="0000FF"/>
                  <w:u w:val="single"/>
                  <w:lang w:val="ru-RU"/>
                </w:rPr>
                <w:t>2</w:t>
              </w:r>
            </w:hyperlink>
          </w:p>
        </w:tc>
      </w:tr>
      <w:tr w:rsidR="00BA6047">
        <w:trPr>
          <w:trHeight w:val="144"/>
          <w:tblCellSpacing w:w="20" w:type="nil"/>
        </w:trPr>
        <w:tc>
          <w:tcPr>
            <w:tcW w:w="357" w:type="dxa"/>
            <w:tcMar>
              <w:top w:w="50" w:type="dxa"/>
              <w:left w:w="100" w:type="dxa"/>
            </w:tcMar>
            <w:vAlign w:val="center"/>
          </w:tcPr>
          <w:p w:rsidR="00BA6047" w:rsidRDefault="004452DC">
            <w:pPr>
              <w:spacing w:after="0"/>
            </w:pPr>
            <w:r>
              <w:rPr>
                <w:rFonts w:ascii="Times New Roman" w:hAnsi="Times New Roman"/>
                <w:color w:val="000000"/>
                <w:sz w:val="24"/>
              </w:rPr>
              <w:t>34</w:t>
            </w:r>
          </w:p>
        </w:tc>
        <w:tc>
          <w:tcPr>
            <w:tcW w:w="3344"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Резервный урок. Обобщение знаний о строении и жизнедеятельности растительного организма</w:t>
            </w:r>
          </w:p>
        </w:tc>
        <w:tc>
          <w:tcPr>
            <w:tcW w:w="79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23"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31.05.2024 </w:t>
            </w:r>
          </w:p>
        </w:tc>
        <w:tc>
          <w:tcPr>
            <w:tcW w:w="1935" w:type="dxa"/>
            <w:tcMar>
              <w:top w:w="50" w:type="dxa"/>
              <w:left w:w="100" w:type="dxa"/>
            </w:tcMar>
            <w:vAlign w:val="center"/>
          </w:tcPr>
          <w:p w:rsidR="00BA6047" w:rsidRDefault="00BA6047">
            <w:pPr>
              <w:spacing w:after="0"/>
              <w:ind w:left="135"/>
            </w:pPr>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248"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8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3 </w:t>
            </w:r>
          </w:p>
        </w:tc>
        <w:tc>
          <w:tcPr>
            <w:tcW w:w="158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8 </w:t>
            </w:r>
          </w:p>
        </w:tc>
        <w:tc>
          <w:tcPr>
            <w:tcW w:w="0" w:type="auto"/>
            <w:gridSpan w:val="2"/>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22"/>
        <w:gridCol w:w="4068"/>
        <w:gridCol w:w="1103"/>
        <w:gridCol w:w="1841"/>
        <w:gridCol w:w="1910"/>
        <w:gridCol w:w="1423"/>
        <w:gridCol w:w="2873"/>
      </w:tblGrid>
      <w:tr w:rsidR="00BA6047">
        <w:trPr>
          <w:trHeight w:val="144"/>
          <w:tblCellSpacing w:w="20" w:type="nil"/>
        </w:trPr>
        <w:tc>
          <w:tcPr>
            <w:tcW w:w="334"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69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Тема урока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1191"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Дата изучения </w:t>
            </w:r>
          </w:p>
          <w:p w:rsidR="00BA6047" w:rsidRDefault="00BA6047">
            <w:pPr>
              <w:spacing w:after="0"/>
              <w:ind w:left="135"/>
            </w:pPr>
          </w:p>
        </w:tc>
        <w:tc>
          <w:tcPr>
            <w:tcW w:w="1890"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75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442"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547"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Многообразие организмов и их классификация</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4314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Систематика растений</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449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Низшие растения. Общая характеристика водорослей. Лабораторная работа «Изучение строения одноклеточных водорослей (на примере хламидомонады и хлореллы)»</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46</w:t>
              </w:r>
              <w:r>
                <w:rPr>
                  <w:rFonts w:ascii="Times New Roman" w:hAnsi="Times New Roman"/>
                  <w:color w:val="0000FF"/>
                  <w:u w:val="single"/>
                </w:rPr>
                <w:t>a</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Низшие растения. Зеленые водоросли. Практическая работа «Изучение строения многоклеточных нитчатых водорослей (на примере спирогиры и улотрикса)»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4832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Низшие растения. Бурые и красные водоросли</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499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Высшие споровые растения</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w:t>
              </w:r>
              <w:r>
                <w:rPr>
                  <w:rFonts w:ascii="Times New Roman" w:hAnsi="Times New Roman"/>
                  <w:color w:val="0000FF"/>
                  <w:u w:val="single"/>
                </w:rPr>
                <w:t>fc</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Общая характеристика и строение мхов. Практическая работа </w:t>
            </w:r>
            <w:r w:rsidRPr="00F175AE">
              <w:rPr>
                <w:rFonts w:ascii="Times New Roman" w:hAnsi="Times New Roman"/>
                <w:color w:val="000000"/>
                <w:sz w:val="24"/>
                <w:lang w:val="ru-RU"/>
              </w:rPr>
              <w:lastRenderedPageBreak/>
              <w:t>«Изучение внешнего строения мхов (на местных видах)»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w:t>
              </w:r>
              <w:r>
                <w:rPr>
                  <w:rFonts w:ascii="Times New Roman" w:hAnsi="Times New Roman"/>
                  <w:color w:val="0000FF"/>
                  <w:u w:val="single"/>
                </w:rPr>
                <w:t>b</w:t>
              </w:r>
              <w:r w:rsidRPr="00F175AE">
                <w:rPr>
                  <w:rFonts w:ascii="Times New Roman" w:hAnsi="Times New Roman"/>
                  <w:color w:val="0000FF"/>
                  <w:u w:val="single"/>
                  <w:lang w:val="ru-RU"/>
                </w:rPr>
                <w:t>02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Цикл развития мхов. Роль мхов в природе и деятельности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Общая характеристика папоротникообразных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4</w:t>
              </w:r>
              <w:r>
                <w:rPr>
                  <w:rFonts w:ascii="Times New Roman" w:hAnsi="Times New Roman"/>
                  <w:color w:val="0000FF"/>
                  <w:u w:val="single"/>
                </w:rPr>
                <w:t>fc</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3696"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Особенности строения и жизнедеятельности плаунов, хвощей и папоротников. </w:t>
            </w:r>
            <w:r>
              <w:rPr>
                <w:rFonts w:ascii="Times New Roman" w:hAnsi="Times New Roman"/>
                <w:color w:val="000000"/>
                <w:sz w:val="24"/>
              </w:rPr>
              <w:t>Практическая работа «Изучение внешнего строения папоротника или хвоща»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512</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Размножение и цикл развития </w:t>
            </w:r>
            <w:proofErr w:type="gramStart"/>
            <w:r w:rsidRPr="00F175AE">
              <w:rPr>
                <w:rFonts w:ascii="Times New Roman" w:hAnsi="Times New Roman"/>
                <w:color w:val="000000"/>
                <w:sz w:val="24"/>
                <w:lang w:val="ru-RU"/>
              </w:rPr>
              <w:t>папоротникообразных</w:t>
            </w:r>
            <w:proofErr w:type="gramEnd"/>
            <w:r w:rsidRPr="00F175AE">
              <w:rPr>
                <w:rFonts w:ascii="Times New Roman" w:hAnsi="Times New Roman"/>
                <w:color w:val="000000"/>
                <w:sz w:val="24"/>
                <w:lang w:val="ru-RU"/>
              </w:rPr>
              <w:t xml:space="preserve">. Значение </w:t>
            </w:r>
            <w:proofErr w:type="gramStart"/>
            <w:r w:rsidRPr="00F175AE">
              <w:rPr>
                <w:rFonts w:ascii="Times New Roman" w:hAnsi="Times New Roman"/>
                <w:color w:val="000000"/>
                <w:sz w:val="24"/>
                <w:lang w:val="ru-RU"/>
              </w:rPr>
              <w:t>папоротникообразных</w:t>
            </w:r>
            <w:proofErr w:type="gramEnd"/>
            <w:r w:rsidRPr="00F175AE">
              <w:rPr>
                <w:rFonts w:ascii="Times New Roman" w:hAnsi="Times New Roman"/>
                <w:color w:val="000000"/>
                <w:sz w:val="24"/>
                <w:lang w:val="ru-RU"/>
              </w:rPr>
              <w:t xml:space="preserve">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5282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Общая характеристика хвойных растений. Практическая работа «Изучение внешнего строения веток, хвои, шишек и семян голосеменных растений (на примере ели, сосны или лиственницы)»</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55</w:t>
              </w:r>
              <w:r>
                <w:rPr>
                  <w:rFonts w:ascii="Times New Roman" w:hAnsi="Times New Roman"/>
                  <w:color w:val="0000FF"/>
                  <w:u w:val="single"/>
                </w:rPr>
                <w:t>a</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Значение хвойных растений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5714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14</w:t>
            </w:r>
          </w:p>
        </w:tc>
        <w:tc>
          <w:tcPr>
            <w:tcW w:w="3696"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Особенности строения и жизнедеятельности покрытосеменных растений. </w:t>
            </w:r>
            <w:r>
              <w:rPr>
                <w:rFonts w:ascii="Times New Roman" w:hAnsi="Times New Roman"/>
                <w:color w:val="000000"/>
                <w:sz w:val="24"/>
              </w:rPr>
              <w:t xml:space="preserve">Практическая работа «Изучение </w:t>
            </w:r>
            <w:r>
              <w:rPr>
                <w:rFonts w:ascii="Times New Roman" w:hAnsi="Times New Roman"/>
                <w:color w:val="000000"/>
                <w:sz w:val="24"/>
              </w:rPr>
              <w:lastRenderedPageBreak/>
              <w:t>внешнего строения покрытосеменных растений»</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lastRenderedPageBreak/>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5868</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15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Классификация и цикл развития покрытосеменных растений</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a</w:t>
              </w:r>
              <w:r w:rsidRPr="00F175AE">
                <w:rPr>
                  <w:rFonts w:ascii="Times New Roman" w:hAnsi="Times New Roman"/>
                  <w:color w:val="0000FF"/>
                  <w:u w:val="single"/>
                  <w:lang w:val="ru-RU"/>
                </w:rPr>
                <w:t>02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w:t>
            </w:r>
            <w:proofErr w:type="gramStart"/>
            <w:r w:rsidRPr="00F175AE">
              <w:rPr>
                <w:rFonts w:ascii="Times New Roman" w:hAnsi="Times New Roman"/>
                <w:color w:val="000000"/>
                <w:sz w:val="24"/>
                <w:lang w:val="ru-RU"/>
              </w:rPr>
              <w:t>Крестоцветные</w:t>
            </w:r>
            <w:proofErr w:type="gramEnd"/>
            <w:r w:rsidRPr="00F175AE">
              <w:rPr>
                <w:rFonts w:ascii="Times New Roman" w:hAnsi="Times New Roman"/>
                <w:color w:val="000000"/>
                <w:sz w:val="24"/>
                <w:lang w:val="ru-RU"/>
              </w:rPr>
              <w:t xml:space="preserve"> (Капустные), Розоцветные (Розовые) на гербарных и натуральных образцах»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b</w:t>
              </w:r>
              <w:r w:rsidRPr="00F175AE">
                <w:rPr>
                  <w:rFonts w:ascii="Times New Roman" w:hAnsi="Times New Roman"/>
                  <w:color w:val="0000FF"/>
                  <w:u w:val="single"/>
                  <w:lang w:val="ru-RU"/>
                </w:rPr>
                <w:t>88</w:t>
              </w:r>
            </w:hyperlink>
            <w:r w:rsidRPr="00F175AE">
              <w:rPr>
                <w:rFonts w:ascii="Times New Roman" w:hAnsi="Times New Roman"/>
                <w:color w:val="000000"/>
                <w:sz w:val="24"/>
                <w:lang w:val="ru-RU"/>
              </w:rPr>
              <w:t xml:space="preserve"> </w:t>
            </w:r>
            <w:hyperlink r:id="rId13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dae</w:t>
              </w:r>
            </w:hyperlink>
            <w:r w:rsidRPr="00F175AE">
              <w:rPr>
                <w:rFonts w:ascii="Times New Roman" w:hAnsi="Times New Roman"/>
                <w:color w:val="000000"/>
                <w:sz w:val="24"/>
                <w:lang w:val="ru-RU"/>
              </w:rPr>
              <w:t xml:space="preserve"> </w:t>
            </w:r>
            <w:hyperlink r:id="rId13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f</w:t>
              </w:r>
              <w:r w:rsidRPr="00F175AE">
                <w:rPr>
                  <w:rFonts w:ascii="Times New Roman" w:hAnsi="Times New Roman"/>
                  <w:color w:val="0000FF"/>
                  <w:u w:val="single"/>
                  <w:lang w:val="ru-RU"/>
                </w:rPr>
                <w:t>20</w:t>
              </w:r>
            </w:hyperlink>
            <w:r w:rsidRPr="00F175AE">
              <w:rPr>
                <w:rFonts w:ascii="Times New Roman" w:hAnsi="Times New Roman"/>
                <w:color w:val="000000"/>
                <w:sz w:val="24"/>
                <w:lang w:val="ru-RU"/>
              </w:rPr>
              <w:t xml:space="preserve"> </w:t>
            </w:r>
            <w:hyperlink r:id="rId13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607</w:t>
              </w:r>
              <w:r>
                <w:rPr>
                  <w:rFonts w:ascii="Times New Roman" w:hAnsi="Times New Roman"/>
                  <w:color w:val="0000FF"/>
                  <w:u w:val="single"/>
                </w:rPr>
                <w:t>e</w:t>
              </w:r>
            </w:hyperlink>
            <w:r w:rsidRPr="00F175AE">
              <w:rPr>
                <w:rFonts w:ascii="Times New Roman" w:hAnsi="Times New Roman"/>
                <w:color w:val="000000"/>
                <w:sz w:val="24"/>
                <w:lang w:val="ru-RU"/>
              </w:rPr>
              <w:t xml:space="preserve"> </w:t>
            </w:r>
            <w:hyperlink r:id="rId13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61</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w:t>
            </w:r>
            <w:proofErr w:type="gramStart"/>
            <w:r w:rsidRPr="00F175AE">
              <w:rPr>
                <w:rFonts w:ascii="Times New Roman" w:hAnsi="Times New Roman"/>
                <w:color w:val="000000"/>
                <w:sz w:val="24"/>
                <w:lang w:val="ru-RU"/>
              </w:rPr>
              <w:t>Мотыльковые</w:t>
            </w:r>
            <w:proofErr w:type="gramEnd"/>
            <w:r w:rsidRPr="00F175AE">
              <w:rPr>
                <w:rFonts w:ascii="Times New Roman" w:hAnsi="Times New Roman"/>
                <w:color w:val="000000"/>
                <w:sz w:val="24"/>
                <w:lang w:val="ru-RU"/>
              </w:rPr>
              <w:t xml:space="preserve"> (Бобовые), Паслёновые, Сложноцветные (Астровые) на гербарных и натуральных образцах»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b</w:t>
              </w:r>
              <w:r w:rsidRPr="00F175AE">
                <w:rPr>
                  <w:rFonts w:ascii="Times New Roman" w:hAnsi="Times New Roman"/>
                  <w:color w:val="0000FF"/>
                  <w:u w:val="single"/>
                  <w:lang w:val="ru-RU"/>
                </w:rPr>
                <w:t>88</w:t>
              </w:r>
            </w:hyperlink>
            <w:r w:rsidRPr="00F175AE">
              <w:rPr>
                <w:rFonts w:ascii="Times New Roman" w:hAnsi="Times New Roman"/>
                <w:color w:val="000000"/>
                <w:sz w:val="24"/>
                <w:lang w:val="ru-RU"/>
              </w:rPr>
              <w:t xml:space="preserve"> </w:t>
            </w:r>
            <w:hyperlink r:id="rId13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dae</w:t>
              </w:r>
            </w:hyperlink>
            <w:r w:rsidRPr="00F175AE">
              <w:rPr>
                <w:rFonts w:ascii="Times New Roman" w:hAnsi="Times New Roman"/>
                <w:color w:val="000000"/>
                <w:sz w:val="24"/>
                <w:lang w:val="ru-RU"/>
              </w:rPr>
              <w:t xml:space="preserve"> </w:t>
            </w:r>
            <w:hyperlink r:id="rId13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f</w:t>
              </w:r>
              <w:r w:rsidRPr="00F175AE">
                <w:rPr>
                  <w:rFonts w:ascii="Times New Roman" w:hAnsi="Times New Roman"/>
                  <w:color w:val="0000FF"/>
                  <w:u w:val="single"/>
                  <w:lang w:val="ru-RU"/>
                </w:rPr>
                <w:t>20</w:t>
              </w:r>
            </w:hyperlink>
            <w:r w:rsidRPr="00F175AE">
              <w:rPr>
                <w:rFonts w:ascii="Times New Roman" w:hAnsi="Times New Roman"/>
                <w:color w:val="000000"/>
                <w:sz w:val="24"/>
                <w:lang w:val="ru-RU"/>
              </w:rPr>
              <w:t xml:space="preserve"> </w:t>
            </w:r>
            <w:hyperlink r:id="rId13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607</w:t>
              </w:r>
              <w:r>
                <w:rPr>
                  <w:rFonts w:ascii="Times New Roman" w:hAnsi="Times New Roman"/>
                  <w:color w:val="0000FF"/>
                  <w:u w:val="single"/>
                </w:rPr>
                <w:t>e</w:t>
              </w:r>
            </w:hyperlink>
            <w:r w:rsidRPr="00F175AE">
              <w:rPr>
                <w:rFonts w:ascii="Times New Roman" w:hAnsi="Times New Roman"/>
                <w:color w:val="000000"/>
                <w:sz w:val="24"/>
                <w:lang w:val="ru-RU"/>
              </w:rPr>
              <w:t xml:space="preserve"> </w:t>
            </w:r>
            <w:hyperlink r:id="rId13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61</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Характерные признаки семей</w:t>
            </w:r>
            <w:proofErr w:type="gramStart"/>
            <w:r w:rsidRPr="00F175AE">
              <w:rPr>
                <w:rFonts w:ascii="Times New Roman" w:hAnsi="Times New Roman"/>
                <w:color w:val="000000"/>
                <w:sz w:val="24"/>
                <w:lang w:val="ru-RU"/>
              </w:rPr>
              <w:t>ств кл</w:t>
            </w:r>
            <w:proofErr w:type="gramEnd"/>
            <w:r w:rsidRPr="00F175AE">
              <w:rPr>
                <w:rFonts w:ascii="Times New Roman" w:hAnsi="Times New Roman"/>
                <w:color w:val="000000"/>
                <w:sz w:val="24"/>
                <w:lang w:val="ru-RU"/>
              </w:rPr>
              <w:t>асса однодольные. Практическая работа «Изучение признаков представителей семейств: Лилейные, Злаки (Мятликовые) на гербарных и натуральных образцах»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b</w:t>
              </w:r>
              <w:r w:rsidRPr="00F175AE">
                <w:rPr>
                  <w:rFonts w:ascii="Times New Roman" w:hAnsi="Times New Roman"/>
                  <w:color w:val="0000FF"/>
                  <w:u w:val="single"/>
                  <w:lang w:val="ru-RU"/>
                </w:rPr>
                <w:t>88</w:t>
              </w:r>
            </w:hyperlink>
            <w:r w:rsidRPr="00F175AE">
              <w:rPr>
                <w:rFonts w:ascii="Times New Roman" w:hAnsi="Times New Roman"/>
                <w:color w:val="000000"/>
                <w:sz w:val="24"/>
                <w:lang w:val="ru-RU"/>
              </w:rPr>
              <w:t xml:space="preserve"> </w:t>
            </w:r>
            <w:hyperlink r:id="rId14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dae</w:t>
              </w:r>
            </w:hyperlink>
            <w:r w:rsidRPr="00F175AE">
              <w:rPr>
                <w:rFonts w:ascii="Times New Roman" w:hAnsi="Times New Roman"/>
                <w:color w:val="000000"/>
                <w:sz w:val="24"/>
                <w:lang w:val="ru-RU"/>
              </w:rPr>
              <w:t xml:space="preserve"> </w:t>
            </w:r>
            <w:hyperlink r:id="rId14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5</w:t>
              </w:r>
              <w:r>
                <w:rPr>
                  <w:rFonts w:ascii="Times New Roman" w:hAnsi="Times New Roman"/>
                  <w:color w:val="0000FF"/>
                  <w:u w:val="single"/>
                </w:rPr>
                <w:t>f</w:t>
              </w:r>
              <w:r w:rsidRPr="00F175AE">
                <w:rPr>
                  <w:rFonts w:ascii="Times New Roman" w:hAnsi="Times New Roman"/>
                  <w:color w:val="0000FF"/>
                  <w:u w:val="single"/>
                  <w:lang w:val="ru-RU"/>
                </w:rPr>
                <w:t>20</w:t>
              </w:r>
            </w:hyperlink>
            <w:r w:rsidRPr="00F175AE">
              <w:rPr>
                <w:rFonts w:ascii="Times New Roman" w:hAnsi="Times New Roman"/>
                <w:color w:val="000000"/>
                <w:sz w:val="24"/>
                <w:lang w:val="ru-RU"/>
              </w:rPr>
              <w:t xml:space="preserve"> </w:t>
            </w:r>
            <w:hyperlink r:id="rId14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607</w:t>
              </w:r>
              <w:r>
                <w:rPr>
                  <w:rFonts w:ascii="Times New Roman" w:hAnsi="Times New Roman"/>
                  <w:color w:val="0000FF"/>
                  <w:u w:val="single"/>
                </w:rPr>
                <w:t>e</w:t>
              </w:r>
            </w:hyperlink>
            <w:r w:rsidRPr="00F175AE">
              <w:rPr>
                <w:rFonts w:ascii="Times New Roman" w:hAnsi="Times New Roman"/>
                <w:color w:val="000000"/>
                <w:sz w:val="24"/>
                <w:lang w:val="ru-RU"/>
              </w:rPr>
              <w:t xml:space="preserve"> </w:t>
            </w:r>
            <w:hyperlink r:id="rId14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61</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Культурные представители семейств покрытосеменных, их использование человеком</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634</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20</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Эволюционное развитие </w:t>
            </w:r>
            <w:r w:rsidRPr="00F175AE">
              <w:rPr>
                <w:rFonts w:ascii="Times New Roman" w:hAnsi="Times New Roman"/>
                <w:color w:val="000000"/>
                <w:sz w:val="24"/>
                <w:lang w:val="ru-RU"/>
              </w:rPr>
              <w:lastRenderedPageBreak/>
              <w:t>растительного мира на Земле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26.01.2024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lastRenderedPageBreak/>
              <w:t xml:space="preserve">Библиотека ЦОК </w:t>
            </w:r>
            <w:hyperlink r:id="rId14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651</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21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Этапы развития наземных растений основных систематических групп</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02.02.2024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668</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Растения и среда обитания. Экологические факторы</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09.02.2024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67</w:t>
              </w:r>
              <w:r>
                <w:rPr>
                  <w:rFonts w:ascii="Times New Roman" w:hAnsi="Times New Roman"/>
                  <w:color w:val="0000FF"/>
                  <w:u w:val="single"/>
                </w:rPr>
                <w:t>ea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23</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Растительные сообщества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16.02.2024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695</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24</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Структура растительного сообщества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23.02.2024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695</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25</w:t>
            </w:r>
          </w:p>
        </w:tc>
        <w:tc>
          <w:tcPr>
            <w:tcW w:w="3696"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Культурные растения и их происхождение. </w:t>
            </w:r>
            <w:r>
              <w:rPr>
                <w:rFonts w:ascii="Times New Roman" w:hAnsi="Times New Roman"/>
                <w:color w:val="000000"/>
                <w:sz w:val="24"/>
              </w:rPr>
              <w:t>Культурные растения сельскохозяйственных угодий</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w:t>
              </w:r>
              <w:r>
                <w:rPr>
                  <w:rFonts w:ascii="Times New Roman" w:hAnsi="Times New Roman"/>
                  <w:color w:val="0000FF"/>
                  <w:u w:val="single"/>
                </w:rPr>
                <w:t>cc</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26</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Растения города. Декоративное цветоводство</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w:t>
              </w:r>
              <w:r>
                <w:rPr>
                  <w:rFonts w:ascii="Times New Roman" w:hAnsi="Times New Roman"/>
                  <w:color w:val="0000FF"/>
                  <w:u w:val="single"/>
                </w:rPr>
                <w:t>e</w:t>
              </w:r>
              <w:r w:rsidRPr="00F175AE">
                <w:rPr>
                  <w:rFonts w:ascii="Times New Roman" w:hAnsi="Times New Roman"/>
                  <w:color w:val="0000FF"/>
                  <w:u w:val="single"/>
                  <w:lang w:val="ru-RU"/>
                </w:rPr>
                <w:t>2</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27</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Охрана растительного мира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05.04.2024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6</w:t>
              </w:r>
              <w:r>
                <w:rPr>
                  <w:rFonts w:ascii="Times New Roman" w:hAnsi="Times New Roman"/>
                  <w:color w:val="0000FF"/>
                  <w:u w:val="single"/>
                </w:rPr>
                <w:t>f</w:t>
              </w:r>
              <w:r w:rsidRPr="00F175AE">
                <w:rPr>
                  <w:rFonts w:ascii="Times New Roman" w:hAnsi="Times New Roman"/>
                  <w:color w:val="0000FF"/>
                  <w:u w:val="single"/>
                  <w:lang w:val="ru-RU"/>
                </w:rPr>
                <w:t>88</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Бактерии - доядерные организмы. Общая характеристика бактерий. Лабораторная работа «Изучение строения бактерий (на готовых микропрепаратах)»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75</w:t>
              </w:r>
              <w:r>
                <w:rPr>
                  <w:rFonts w:ascii="Times New Roman" w:hAnsi="Times New Roman"/>
                  <w:color w:val="0000FF"/>
                  <w:u w:val="single"/>
                </w:rPr>
                <w:t>f</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Роль бактерий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75</w:t>
              </w:r>
              <w:r>
                <w:rPr>
                  <w:rFonts w:ascii="Times New Roman" w:hAnsi="Times New Roman"/>
                  <w:color w:val="0000FF"/>
                  <w:u w:val="single"/>
                </w:rPr>
                <w:t>f</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30</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Грибы. Общая характеристика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70</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Шляпочные грибы. Практическая работа «Изучение строения </w:t>
            </w:r>
            <w:r w:rsidRPr="00F175AE">
              <w:rPr>
                <w:rFonts w:ascii="Times New Roman" w:hAnsi="Times New Roman"/>
                <w:color w:val="000000"/>
                <w:sz w:val="24"/>
                <w:lang w:val="ru-RU"/>
              </w:rPr>
              <w:lastRenderedPageBreak/>
              <w:t>плодовых тел шляпочных грибов (или изучение шляпочных грибов на муляжах)»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03.05.2024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70</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32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Плесневые и дрожжи. Практическая работа «Изучение строения одноклеточных (мукор) и многоклеточных (пеницилл) плесневых грибов»</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72</w:t>
              </w:r>
              <w:r>
                <w:rPr>
                  <w:rFonts w:ascii="Times New Roman" w:hAnsi="Times New Roman"/>
                  <w:color w:val="0000FF"/>
                  <w:u w:val="single"/>
                </w:rPr>
                <w:t>b</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Грибы </w:t>
            </w:r>
            <w:proofErr w:type="gramStart"/>
            <w:r w:rsidRPr="00F175AE">
              <w:rPr>
                <w:rFonts w:ascii="Times New Roman" w:hAnsi="Times New Roman"/>
                <w:color w:val="000000"/>
                <w:sz w:val="24"/>
                <w:lang w:val="ru-RU"/>
              </w:rPr>
              <w:t>-п</w:t>
            </w:r>
            <w:proofErr w:type="gramEnd"/>
            <w:r w:rsidRPr="00F175AE">
              <w:rPr>
                <w:rFonts w:ascii="Times New Roman" w:hAnsi="Times New Roman"/>
                <w:color w:val="000000"/>
                <w:sz w:val="24"/>
                <w:lang w:val="ru-RU"/>
              </w:rPr>
              <w:t>аразиты растений, животных 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72</w:t>
              </w:r>
              <w:r>
                <w:rPr>
                  <w:rFonts w:ascii="Times New Roman" w:hAnsi="Times New Roman"/>
                  <w:color w:val="0000FF"/>
                  <w:u w:val="single"/>
                </w:rPr>
                <w:t>b</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Лишайники - комплексные организмы. Практическая работа «Изучение строения лишайников»</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7460</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189"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21"/>
        <w:gridCol w:w="4069"/>
        <w:gridCol w:w="1103"/>
        <w:gridCol w:w="1841"/>
        <w:gridCol w:w="1910"/>
        <w:gridCol w:w="1423"/>
        <w:gridCol w:w="2873"/>
      </w:tblGrid>
      <w:tr w:rsidR="00BA6047">
        <w:trPr>
          <w:trHeight w:val="144"/>
          <w:tblCellSpacing w:w="20" w:type="nil"/>
        </w:trPr>
        <w:tc>
          <w:tcPr>
            <w:tcW w:w="334"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696"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Тема урока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1191"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Дата изучения </w:t>
            </w:r>
          </w:p>
          <w:p w:rsidR="00BA6047" w:rsidRDefault="00BA6047">
            <w:pPr>
              <w:spacing w:after="0"/>
              <w:ind w:left="135"/>
            </w:pPr>
          </w:p>
        </w:tc>
        <w:tc>
          <w:tcPr>
            <w:tcW w:w="1890"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756"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442"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547"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Зоология – наука о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7744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Общие признаки животных. Многообразие животного мира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78</w:t>
              </w:r>
              <w:r>
                <w:rPr>
                  <w:rFonts w:ascii="Times New Roman" w:hAnsi="Times New Roman"/>
                  <w:color w:val="0000FF"/>
                  <w:u w:val="single"/>
                </w:rPr>
                <w:t>a</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и жизнедеятельность животной клетки</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w:t>
              </w:r>
              <w:r>
                <w:rPr>
                  <w:rFonts w:ascii="Times New Roman" w:hAnsi="Times New Roman"/>
                  <w:color w:val="0000FF"/>
                  <w:u w:val="single"/>
                </w:rPr>
                <w:t>c</w:t>
              </w:r>
              <w:r w:rsidRPr="00F175AE">
                <w:rPr>
                  <w:rFonts w:ascii="Times New Roman" w:hAnsi="Times New Roman"/>
                  <w:color w:val="0000FF"/>
                  <w:u w:val="single"/>
                  <w:lang w:val="ru-RU"/>
                </w:rPr>
                <w:t>26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Ткани животных. Органы и системы органов животных. Лабораторная работа «Исследование под микроскопом готовых микропрепаратов клеток и тканей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w:t>
              </w:r>
              <w:r>
                <w:rPr>
                  <w:rFonts w:ascii="Times New Roman" w:hAnsi="Times New Roman"/>
                  <w:color w:val="0000FF"/>
                  <w:u w:val="single"/>
                </w:rPr>
                <w:t>d</w:t>
              </w:r>
              <w:r w:rsidRPr="00F175AE">
                <w:rPr>
                  <w:rFonts w:ascii="Times New Roman" w:hAnsi="Times New Roman"/>
                  <w:color w:val="0000FF"/>
                  <w:u w:val="single"/>
                  <w:lang w:val="ru-RU"/>
                </w:rPr>
                <w:t>98</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Опора и движение животных. Практическая работа «Ознакомление с органами опоры и движения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7</w:t>
              </w:r>
              <w:r>
                <w:rPr>
                  <w:rFonts w:ascii="Times New Roman" w:hAnsi="Times New Roman"/>
                  <w:color w:val="0000FF"/>
                  <w:u w:val="single"/>
                </w:rPr>
                <w:t>f</w:t>
              </w:r>
              <w:r w:rsidRPr="00F175AE">
                <w:rPr>
                  <w:rFonts w:ascii="Times New Roman" w:hAnsi="Times New Roman"/>
                  <w:color w:val="0000FF"/>
                  <w:u w:val="single"/>
                  <w:lang w:val="ru-RU"/>
                </w:rPr>
                <w:t>1</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Питание и пищеварение у простейших и беспозвоночных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809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Питание и пищеварение у позвоночных животных. Практическая работа «Изучение </w:t>
            </w:r>
            <w:r w:rsidRPr="00F175AE">
              <w:rPr>
                <w:rFonts w:ascii="Times New Roman" w:hAnsi="Times New Roman"/>
                <w:color w:val="000000"/>
                <w:sz w:val="24"/>
                <w:lang w:val="ru-RU"/>
              </w:rPr>
              <w:lastRenderedPageBreak/>
              <w:t>способов поглощения пищи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82</w:t>
              </w:r>
              <w:r>
                <w:rPr>
                  <w:rFonts w:ascii="Times New Roman" w:hAnsi="Times New Roman"/>
                  <w:color w:val="0000FF"/>
                  <w:u w:val="single"/>
                </w:rPr>
                <w:t>ca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Дыхание животных. Практическая работа «Изучение способов дыхания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27.09.2023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84</w:t>
              </w:r>
              <w:r>
                <w:rPr>
                  <w:rFonts w:ascii="Times New Roman" w:hAnsi="Times New Roman"/>
                  <w:color w:val="0000FF"/>
                  <w:u w:val="single"/>
                </w:rPr>
                <w:t>fa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Транспорт веществ у беспозвоночных животных. Практическая работа «Ознакомление с системами органов транспорта веществ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02.10.2023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86</w:t>
              </w:r>
              <w:r>
                <w:rPr>
                  <w:rFonts w:ascii="Times New Roman" w:hAnsi="Times New Roman"/>
                  <w:color w:val="0000FF"/>
                  <w:u w:val="single"/>
                </w:rPr>
                <w:t>c</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10</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Кровообращение у позвоночных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8856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Выделение у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09.10.2023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89</w:t>
              </w:r>
              <w:r>
                <w:rPr>
                  <w:rFonts w:ascii="Times New Roman" w:hAnsi="Times New Roman"/>
                  <w:color w:val="0000FF"/>
                  <w:u w:val="single"/>
                </w:rPr>
                <w:t>d</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Покровы тела у животных. Практическая работа «Изучение покровов тела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w:t>
              </w:r>
              <w:r>
                <w:rPr>
                  <w:rFonts w:ascii="Times New Roman" w:hAnsi="Times New Roman"/>
                  <w:color w:val="0000FF"/>
                  <w:u w:val="single"/>
                </w:rPr>
                <w:t>d</w:t>
              </w:r>
              <w:r w:rsidRPr="00F175AE">
                <w:rPr>
                  <w:rFonts w:ascii="Times New Roman" w:hAnsi="Times New Roman"/>
                  <w:color w:val="0000FF"/>
                  <w:u w:val="single"/>
                  <w:lang w:val="ru-RU"/>
                </w:rPr>
                <w:t>74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Координация и регуляция жизнедеятельности у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16.10.2023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8</w:t>
              </w:r>
              <w:r>
                <w:rPr>
                  <w:rFonts w:ascii="Times New Roman" w:hAnsi="Times New Roman"/>
                  <w:color w:val="0000FF"/>
                  <w:u w:val="single"/>
                </w:rPr>
                <w:t>f</w:t>
              </w:r>
              <w:r w:rsidRPr="00F175AE">
                <w:rPr>
                  <w:rFonts w:ascii="Times New Roman" w:hAnsi="Times New Roman"/>
                  <w:color w:val="0000FF"/>
                  <w:u w:val="single"/>
                  <w:lang w:val="ru-RU"/>
                </w:rPr>
                <w:t>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14</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Раздражимость и поведение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9260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Формы размножения животных. Практическая работа «Строение яйца и развитие зародыша птицы (курицы)»</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23.10.2023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93</w:t>
              </w:r>
              <w:r>
                <w:rPr>
                  <w:rFonts w:ascii="Times New Roman" w:hAnsi="Times New Roman"/>
                  <w:color w:val="0000FF"/>
                  <w:u w:val="single"/>
                </w:rPr>
                <w:t>b</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Рост и развитие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93</w:t>
              </w:r>
              <w:r>
                <w:rPr>
                  <w:rFonts w:ascii="Times New Roman" w:hAnsi="Times New Roman"/>
                  <w:color w:val="0000FF"/>
                  <w:u w:val="single"/>
                </w:rPr>
                <w:t>b</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17</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Основные систематические категории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30.10.2023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9526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18</w:t>
            </w:r>
          </w:p>
        </w:tc>
        <w:tc>
          <w:tcPr>
            <w:tcW w:w="3696"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Общая характеристика простейших. Лабораторная работа «Исследование строения инфузории-туфельки и наблюдение за её передвижением. </w:t>
            </w:r>
            <w:r>
              <w:rPr>
                <w:rFonts w:ascii="Times New Roman" w:hAnsi="Times New Roman"/>
                <w:color w:val="000000"/>
                <w:sz w:val="24"/>
              </w:rPr>
              <w:t>Изучение хемотаксиса»</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974</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19</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Жгутиконосцы и Инфузории</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974</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20</w:t>
            </w:r>
          </w:p>
        </w:tc>
        <w:tc>
          <w:tcPr>
            <w:tcW w:w="3696"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Многообразие простейших. Значение простейших в природе и жизни человека. </w:t>
            </w:r>
            <w:r>
              <w:rPr>
                <w:rFonts w:ascii="Times New Roman" w:hAnsi="Times New Roman"/>
                <w:color w:val="000000"/>
                <w:sz w:val="24"/>
              </w:rPr>
              <w:t>Лабораторная работа «Многообразие простейших (на готовых препаратах)»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974</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Общая характеристика </w:t>
            </w:r>
            <w:proofErr w:type="gramStart"/>
            <w:r w:rsidRPr="00F175AE">
              <w:rPr>
                <w:rFonts w:ascii="Times New Roman" w:hAnsi="Times New Roman"/>
                <w:color w:val="000000"/>
                <w:sz w:val="24"/>
                <w:lang w:val="ru-RU"/>
              </w:rPr>
              <w:t>кишечнополостных</w:t>
            </w:r>
            <w:proofErr w:type="gramEnd"/>
            <w:r w:rsidRPr="00F175AE">
              <w:rPr>
                <w:rFonts w:ascii="Times New Roman" w:hAnsi="Times New Roman"/>
                <w:color w:val="000000"/>
                <w:sz w:val="24"/>
                <w:lang w:val="ru-RU"/>
              </w:rPr>
              <w:t>. Практическая работа «Исследование строения пресноводной гидры и её передвижения (школьный аквариум)»</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a</w:t>
              </w:r>
              <w:r w:rsidRPr="00F175AE">
                <w:rPr>
                  <w:rFonts w:ascii="Times New Roman" w:hAnsi="Times New Roman"/>
                  <w:color w:val="0000FF"/>
                  <w:u w:val="single"/>
                  <w:lang w:val="ru-RU"/>
                </w:rPr>
                <w:t>30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Многообразие </w:t>
            </w:r>
            <w:proofErr w:type="gramStart"/>
            <w:r w:rsidRPr="00F175AE">
              <w:rPr>
                <w:rFonts w:ascii="Times New Roman" w:hAnsi="Times New Roman"/>
                <w:color w:val="000000"/>
                <w:sz w:val="24"/>
                <w:lang w:val="ru-RU"/>
              </w:rPr>
              <w:t>кишечнополостных</w:t>
            </w:r>
            <w:proofErr w:type="gramEnd"/>
            <w:r w:rsidRPr="00F175AE">
              <w:rPr>
                <w:rFonts w:ascii="Times New Roman" w:hAnsi="Times New Roman"/>
                <w:color w:val="000000"/>
                <w:sz w:val="24"/>
                <w:lang w:val="ru-RU"/>
              </w:rPr>
              <w:t xml:space="preserve">. Значение </w:t>
            </w:r>
            <w:proofErr w:type="gramStart"/>
            <w:r w:rsidRPr="00F175AE">
              <w:rPr>
                <w:rFonts w:ascii="Times New Roman" w:hAnsi="Times New Roman"/>
                <w:color w:val="000000"/>
                <w:sz w:val="24"/>
                <w:lang w:val="ru-RU"/>
              </w:rPr>
              <w:t>кишечнополостных</w:t>
            </w:r>
            <w:proofErr w:type="gramEnd"/>
            <w:r w:rsidRPr="00F175AE">
              <w:rPr>
                <w:rFonts w:ascii="Times New Roman" w:hAnsi="Times New Roman"/>
                <w:color w:val="000000"/>
                <w:sz w:val="24"/>
                <w:lang w:val="ru-RU"/>
              </w:rPr>
              <w:t xml:space="preserve"> в природе и жизни человека. Практическая работа «Исследование питания гидры дафниями и циклопами (школьный аквариум)»</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ba</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23</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Черви. Плоские черви</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BA6047">
            <w:pPr>
              <w:spacing w:after="0"/>
              <w:ind w:left="135"/>
              <w:jc w:val="center"/>
            </w:pP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29.11.2023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lastRenderedPageBreak/>
              <w:t xml:space="preserve">Библиотека ЦОК </w:t>
            </w:r>
            <w:hyperlink r:id="rId18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d</w:t>
              </w:r>
              <w:r w:rsidRPr="00F175AE">
                <w:rPr>
                  <w:rFonts w:ascii="Times New Roman" w:hAnsi="Times New Roman"/>
                  <w:color w:val="0000FF"/>
                  <w:u w:val="single"/>
                  <w:lang w:val="ru-RU"/>
                </w:rPr>
                <w:t>50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Паразитические плоские черви. Лабораторная работа «Изучение приспособлений паразитических червей к паразитизму (на готовых влажных и микропрепаратах)»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070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25</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Круглые черви</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efe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Кольчатые черви. Практическая работа «Исследование внутреннего строения дождевого червя (на готовом влажном препарате и микропрепарате)»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efe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27</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Общая характеристика членистоногих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3</w:t>
              </w:r>
              <w:r>
                <w:rPr>
                  <w:rFonts w:ascii="Times New Roman" w:hAnsi="Times New Roman"/>
                  <w:color w:val="0000FF"/>
                  <w:u w:val="single"/>
                </w:rPr>
                <w:t>c</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Ракообразные. Особенности строения и жизнедеятельности</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53</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29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Паукообразные. Особенности строения и жизнедеятельности</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6</w:t>
              </w:r>
              <w:r>
                <w:rPr>
                  <w:rFonts w:ascii="Times New Roman" w:hAnsi="Times New Roman"/>
                  <w:color w:val="0000FF"/>
                  <w:u w:val="single"/>
                </w:rPr>
                <w:t>a</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30</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Насекомые. Особенности строения и жизнедеятельности. Практическая работа «Исследование внешнего строения насекомого (на примере майского жука или других крупных насекомых-вредителей)»</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89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Насекомые с неполным превращением. Практическая работа «Ознакомление с </w:t>
            </w:r>
            <w:r w:rsidRPr="00F175AE">
              <w:rPr>
                <w:rFonts w:ascii="Times New Roman" w:hAnsi="Times New Roman"/>
                <w:color w:val="000000"/>
                <w:sz w:val="24"/>
                <w:lang w:val="ru-RU"/>
              </w:rPr>
              <w:lastRenderedPageBreak/>
              <w:t>различными типами развития насекомых (на примере коллекций)»</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27.12.2023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89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32</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Насекомые с полным превращением</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w:t>
              </w:r>
              <w:r w:rsidRPr="00F175AE">
                <w:rPr>
                  <w:rFonts w:ascii="Times New Roman" w:hAnsi="Times New Roman"/>
                  <w:color w:val="0000FF"/>
                  <w:u w:val="single"/>
                  <w:lang w:val="ru-RU"/>
                </w:rPr>
                <w:t>89</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Общая характеристика моллюсков. Практическая работа «Исследование внешнего строения раковин пресноводных и морских моллюсков (раковины беззубки, перловицы, прудовика, катушки и др.)»</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dab</w:t>
              </w:r>
              <w:r w:rsidRPr="00F175AE">
                <w:rPr>
                  <w:rFonts w:ascii="Times New Roman" w:hAnsi="Times New Roman"/>
                  <w:color w:val="0000FF"/>
                  <w:u w:val="single"/>
                  <w:lang w:val="ru-RU"/>
                </w:rPr>
                <w:t>7</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Многообразие моллюсков. Значение моллюсков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dacd</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35</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Общая характеристика хордовых животных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dae</w:t>
              </w:r>
              <w:r w:rsidRPr="00F175AE">
                <w:rPr>
                  <w:rFonts w:ascii="Times New Roman" w:hAnsi="Times New Roman"/>
                  <w:color w:val="0000FF"/>
                  <w:u w:val="single"/>
                  <w:lang w:val="ru-RU"/>
                </w:rPr>
                <w:t>44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Общая характеристика рыб. Практическая работа «Исследование внешнего строения и особенностей передвижения рыбы (на примере живой рыбы в банке с водой)»</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010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внутреннего строения и процессов жизнедеятельности рыб. Лабораторная работа «Исследование внутреннего строения рыбы (на примере готового влажного препарата)»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010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38</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Хрящевые и костные рыбы</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31.01.2024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16</w:t>
              </w:r>
              <w:r>
                <w:rPr>
                  <w:rFonts w:ascii="Times New Roman" w:hAnsi="Times New Roman"/>
                  <w:color w:val="0000FF"/>
                  <w:u w:val="single"/>
                </w:rPr>
                <w:t>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39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Многообразие рыб. Значение рыб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05.02.2024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2</w:t>
              </w:r>
              <w:r>
                <w:rPr>
                  <w:rFonts w:ascii="Times New Roman" w:hAnsi="Times New Roman"/>
                  <w:color w:val="0000FF"/>
                  <w:u w:val="single"/>
                </w:rPr>
                <w:t>ea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40</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Общая характеристика земноводных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07.02.2024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6</w:t>
              </w:r>
              <w:r>
                <w:rPr>
                  <w:rFonts w:ascii="Times New Roman" w:hAnsi="Times New Roman"/>
                  <w:color w:val="0000FF"/>
                  <w:u w:val="single"/>
                </w:rPr>
                <w:t>be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внутреннего строения и процессов жизнедеятельности земноводных.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w:t>
              </w:r>
              <w:r w:rsidRPr="00F175AE">
                <w:rPr>
                  <w:rFonts w:ascii="Times New Roman" w:hAnsi="Times New Roman"/>
                  <w:color w:val="0000FF"/>
                  <w:u w:val="single"/>
                  <w:lang w:val="ru-RU"/>
                </w:rPr>
                <w:t>6</w:t>
              </w:r>
              <w:r>
                <w:rPr>
                  <w:rFonts w:ascii="Times New Roman" w:hAnsi="Times New Roman"/>
                  <w:color w:val="0000FF"/>
                  <w:u w:val="single"/>
                </w:rPr>
                <w:t>be</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Многообразие земноводных и их охрана. Значение земноводных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14.02.2024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dba</w:t>
              </w:r>
              <w:r w:rsidRPr="00F175AE">
                <w:rPr>
                  <w:rFonts w:ascii="Times New Roman" w:hAnsi="Times New Roman"/>
                  <w:color w:val="0000FF"/>
                  <w:u w:val="single"/>
                  <w:lang w:val="ru-RU"/>
                </w:rPr>
                <w:t>1</w:t>
              </w:r>
              <w:r>
                <w:rPr>
                  <w:rFonts w:ascii="Times New Roman" w:hAnsi="Times New Roman"/>
                  <w:color w:val="0000FF"/>
                  <w:u w:val="single"/>
                </w:rPr>
                <w:t>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43</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Общая характеристика пресмыкающихся</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dbb</w:t>
              </w:r>
              <w:r w:rsidRPr="00F175AE">
                <w:rPr>
                  <w:rFonts w:ascii="Times New Roman" w:hAnsi="Times New Roman"/>
                  <w:color w:val="0000FF"/>
                  <w:u w:val="single"/>
                  <w:lang w:val="ru-RU"/>
                </w:rPr>
                <w:t>78</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внутреннего строения и процессов жизнедеятельности пресмыкающихся</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21.02.2024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dbcc</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Многообразие пресмыкающихся и их охрана. Значение пресмыкающихся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dbef</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Общая характеристика птиц. Практическая работа «Исследование внешнего строения и перьевого покрова птиц (на примере чучела птиц и набора перьев: контурных, пуховых и пуха)»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28.02.2024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w:t>
              </w:r>
              <w:r w:rsidRPr="00F175AE">
                <w:rPr>
                  <w:rFonts w:ascii="Times New Roman" w:hAnsi="Times New Roman"/>
                  <w:color w:val="0000FF"/>
                  <w:u w:val="single"/>
                  <w:lang w:val="ru-RU"/>
                </w:rPr>
                <w:t>1</w:t>
              </w:r>
              <w:r>
                <w:rPr>
                  <w:rFonts w:ascii="Times New Roman" w:hAnsi="Times New Roman"/>
                  <w:color w:val="0000FF"/>
                  <w:u w:val="single"/>
                </w:rPr>
                <w:t>ea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47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строения и процессов жизнедеятельности птиц. Практическая работа «Исследование особенностей скелета птицы»</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w:t>
              </w:r>
              <w:r w:rsidRPr="00F175AE">
                <w:rPr>
                  <w:rFonts w:ascii="Times New Roman" w:hAnsi="Times New Roman"/>
                  <w:color w:val="0000FF"/>
                  <w:u w:val="single"/>
                  <w:lang w:val="ru-RU"/>
                </w:rPr>
                <w:t>352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Поведение птиц. Сезонные явления в жизни птиц</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w:t>
              </w:r>
              <w:r w:rsidRPr="00F175AE">
                <w:rPr>
                  <w:rFonts w:ascii="Times New Roman" w:hAnsi="Times New Roman"/>
                  <w:color w:val="0000FF"/>
                  <w:u w:val="single"/>
                  <w:lang w:val="ru-RU"/>
                </w:rPr>
                <w:t>62</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49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Значение птиц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w:t>
              </w:r>
              <w:r w:rsidRPr="00F175AE">
                <w:rPr>
                  <w:rFonts w:ascii="Times New Roman" w:hAnsi="Times New Roman"/>
                  <w:color w:val="0000FF"/>
                  <w:u w:val="single"/>
                  <w:lang w:val="ru-RU"/>
                </w:rPr>
                <w:t>8</w:t>
              </w:r>
              <w:r>
                <w:rPr>
                  <w:rFonts w:ascii="Times New Roman" w:hAnsi="Times New Roman"/>
                  <w:color w:val="0000FF"/>
                  <w:u w:val="single"/>
                </w:rPr>
                <w:t>a</w:t>
              </w:r>
              <w:r w:rsidRPr="00F175AE">
                <w:rPr>
                  <w:rFonts w:ascii="Times New Roman" w:hAnsi="Times New Roman"/>
                  <w:color w:val="0000FF"/>
                  <w:u w:val="single"/>
                  <w:lang w:val="ru-RU"/>
                </w:rPr>
                <w:t>2</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50</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Общая характеристика и среды жизни млекопитающих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dca</w:t>
              </w:r>
              <w:r w:rsidRPr="00F175AE">
                <w:rPr>
                  <w:rFonts w:ascii="Times New Roman" w:hAnsi="Times New Roman"/>
                  <w:color w:val="0000FF"/>
                  <w:u w:val="single"/>
                  <w:lang w:val="ru-RU"/>
                </w:rPr>
                <w:t>3</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51</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строения млекопитающих. Практическая работа «Исследование особенностей скелета млекопитающих»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dca</w:t>
              </w:r>
              <w:r w:rsidRPr="00F175AE">
                <w:rPr>
                  <w:rFonts w:ascii="Times New Roman" w:hAnsi="Times New Roman"/>
                  <w:color w:val="0000FF"/>
                  <w:u w:val="single"/>
                  <w:lang w:val="ru-RU"/>
                </w:rPr>
                <w:t>3</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Процессы жизнедеятельности млекопитающих. Практическая работа «Исследование особенностей зубной системы млекопитающих»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20.03.2024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dccda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Поведение млекопитающих. Размножение и развитие млекопитающих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dce</w:t>
              </w:r>
              <w:r w:rsidRPr="00F175AE">
                <w:rPr>
                  <w:rFonts w:ascii="Times New Roman" w:hAnsi="Times New Roman"/>
                  <w:color w:val="0000FF"/>
                  <w:u w:val="single"/>
                  <w:lang w:val="ru-RU"/>
                </w:rPr>
                <w:t>9</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54</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Многообразие млекопитающих</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03.04.2024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w:t>
              </w:r>
              <w:r w:rsidRPr="00F175AE">
                <w:rPr>
                  <w:rFonts w:ascii="Times New Roman" w:hAnsi="Times New Roman"/>
                  <w:color w:val="0000FF"/>
                  <w:u w:val="single"/>
                  <w:lang w:val="ru-RU"/>
                </w:rPr>
                <w:t>374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55</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Значение млекопитающих в природе и жизни человека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w:t>
              </w:r>
              <w:r w:rsidRPr="00F175AE">
                <w:rPr>
                  <w:rFonts w:ascii="Times New Roman" w:hAnsi="Times New Roman"/>
                  <w:color w:val="0000FF"/>
                  <w:u w:val="single"/>
                  <w:lang w:val="ru-RU"/>
                </w:rPr>
                <w:t>4</w:t>
              </w:r>
              <w:r>
                <w:rPr>
                  <w:rFonts w:ascii="Times New Roman" w:hAnsi="Times New Roman"/>
                  <w:color w:val="0000FF"/>
                  <w:u w:val="single"/>
                </w:rPr>
                <w:t>e</w:t>
              </w:r>
              <w:r w:rsidRPr="00F175AE">
                <w:rPr>
                  <w:rFonts w:ascii="Times New Roman" w:hAnsi="Times New Roman"/>
                  <w:color w:val="0000FF"/>
                  <w:u w:val="single"/>
                  <w:lang w:val="ru-RU"/>
                </w:rPr>
                <w:t>6</w:t>
              </w:r>
            </w:hyperlink>
          </w:p>
        </w:tc>
      </w:tr>
      <w:tr w:rsidR="00BA6047">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56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Обобщающий урок по теме «Позвоночные животные»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10.04.2024 </w:t>
            </w:r>
          </w:p>
        </w:tc>
        <w:tc>
          <w:tcPr>
            <w:tcW w:w="1890" w:type="dxa"/>
            <w:tcMar>
              <w:top w:w="50" w:type="dxa"/>
              <w:left w:w="100" w:type="dxa"/>
            </w:tcMar>
            <w:vAlign w:val="center"/>
          </w:tcPr>
          <w:p w:rsidR="00BA6047" w:rsidRDefault="00BA6047">
            <w:pPr>
              <w:spacing w:after="0"/>
              <w:ind w:left="135"/>
            </w:pPr>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Эволюционное развитие животного мира на Земле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w:t>
              </w:r>
              <w:r w:rsidRPr="00F175AE">
                <w:rPr>
                  <w:rFonts w:ascii="Times New Roman" w:hAnsi="Times New Roman"/>
                  <w:color w:val="0000FF"/>
                  <w:u w:val="single"/>
                  <w:lang w:val="ru-RU"/>
                </w:rPr>
                <w:t>8</w:t>
              </w:r>
              <w:r>
                <w:rPr>
                  <w:rFonts w:ascii="Times New Roman" w:hAnsi="Times New Roman"/>
                  <w:color w:val="0000FF"/>
                  <w:u w:val="single"/>
                </w:rPr>
                <w:t>ba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Палеонтология – наука о древних обитателях Земли. Практическая работа «Исследование ископаемых </w:t>
            </w:r>
            <w:proofErr w:type="gramStart"/>
            <w:r w:rsidRPr="00F175AE">
              <w:rPr>
                <w:rFonts w:ascii="Times New Roman" w:hAnsi="Times New Roman"/>
                <w:color w:val="000000"/>
                <w:sz w:val="24"/>
                <w:lang w:val="ru-RU"/>
              </w:rPr>
              <w:t>остатков</w:t>
            </w:r>
            <w:proofErr w:type="gramEnd"/>
            <w:r w:rsidRPr="00F175AE">
              <w:rPr>
                <w:rFonts w:ascii="Times New Roman" w:hAnsi="Times New Roman"/>
                <w:color w:val="000000"/>
                <w:sz w:val="24"/>
                <w:lang w:val="ru-RU"/>
              </w:rPr>
              <w:t xml:space="preserve"> вымерших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17.04.2024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dda</w:t>
              </w:r>
              <w:r w:rsidRPr="00F175AE">
                <w:rPr>
                  <w:rFonts w:ascii="Times New Roman" w:hAnsi="Times New Roman"/>
                  <w:color w:val="0000FF"/>
                  <w:u w:val="single"/>
                  <w:lang w:val="ru-RU"/>
                </w:rPr>
                <w:t>2</w:t>
              </w:r>
              <w:r>
                <w:rPr>
                  <w:rFonts w:ascii="Times New Roman" w:hAnsi="Times New Roman"/>
                  <w:color w:val="0000FF"/>
                  <w:u w:val="single"/>
                </w:rPr>
                <w:t>c</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59</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Основные этапы эволюции беспозвоночных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ddb</w:t>
              </w:r>
              <w:r w:rsidRPr="00F175AE">
                <w:rPr>
                  <w:rFonts w:ascii="Times New Roman" w:hAnsi="Times New Roman"/>
                  <w:color w:val="0000FF"/>
                  <w:u w:val="single"/>
                  <w:lang w:val="ru-RU"/>
                </w:rPr>
                <w:t>94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60</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Основные этапы эволюции позвоночных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24.04.2024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ddd</w:t>
              </w:r>
              <w:r w:rsidRPr="00F175AE">
                <w:rPr>
                  <w:rFonts w:ascii="Times New Roman" w:hAnsi="Times New Roman"/>
                  <w:color w:val="0000FF"/>
                  <w:u w:val="single"/>
                  <w:lang w:val="ru-RU"/>
                </w:rPr>
                <w:t>60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61</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Животные и среда обитания</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29.04.2024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w:t>
              </w:r>
              <w:r w:rsidRPr="00F175AE">
                <w:rPr>
                  <w:rFonts w:ascii="Times New Roman" w:hAnsi="Times New Roman"/>
                  <w:color w:val="0000FF"/>
                  <w:u w:val="single"/>
                  <w:lang w:val="ru-RU"/>
                </w:rPr>
                <w:t>058</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62</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Популяции животных, их характеристики. Пищевые связи в природном сообществе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w:t>
              </w:r>
              <w:r w:rsidRPr="00F175AE">
                <w:rPr>
                  <w:rFonts w:ascii="Times New Roman" w:hAnsi="Times New Roman"/>
                  <w:color w:val="0000FF"/>
                  <w:u w:val="single"/>
                  <w:lang w:val="ru-RU"/>
                </w:rPr>
                <w:t>1</w:t>
              </w:r>
              <w:r>
                <w:rPr>
                  <w:rFonts w:ascii="Times New Roman" w:hAnsi="Times New Roman"/>
                  <w:color w:val="0000FF"/>
                  <w:u w:val="single"/>
                </w:rPr>
                <w:t>ca</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63</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Животный мир природных зон Земли</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w:t>
              </w:r>
              <w:r w:rsidRPr="00F175AE">
                <w:rPr>
                  <w:rFonts w:ascii="Times New Roman" w:hAnsi="Times New Roman"/>
                  <w:color w:val="0000FF"/>
                  <w:u w:val="single"/>
                  <w:lang w:val="ru-RU"/>
                </w:rPr>
                <w:t>6</w:t>
              </w:r>
              <w:r>
                <w:rPr>
                  <w:rFonts w:ascii="Times New Roman" w:hAnsi="Times New Roman"/>
                  <w:color w:val="0000FF"/>
                  <w:u w:val="single"/>
                </w:rPr>
                <w:t>c</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64</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Воздействие человека на животных в природе</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w:t>
              </w:r>
              <w:r w:rsidRPr="00F175AE">
                <w:rPr>
                  <w:rFonts w:ascii="Times New Roman" w:hAnsi="Times New Roman"/>
                  <w:color w:val="0000FF"/>
                  <w:u w:val="single"/>
                  <w:lang w:val="ru-RU"/>
                </w:rPr>
                <w:t>846</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65</w:t>
            </w:r>
          </w:p>
        </w:tc>
        <w:tc>
          <w:tcPr>
            <w:tcW w:w="3696" w:type="dxa"/>
            <w:tcMar>
              <w:top w:w="50" w:type="dxa"/>
              <w:left w:w="100" w:type="dxa"/>
            </w:tcMar>
            <w:vAlign w:val="center"/>
          </w:tcPr>
          <w:p w:rsidR="00BA6047" w:rsidRDefault="004452DC">
            <w:pPr>
              <w:spacing w:after="0"/>
              <w:ind w:left="135"/>
            </w:pPr>
            <w:r>
              <w:rPr>
                <w:rFonts w:ascii="Times New Roman" w:hAnsi="Times New Roman"/>
                <w:color w:val="000000"/>
                <w:sz w:val="24"/>
              </w:rPr>
              <w:t>Сельскохозяйственные животные</w:t>
            </w:r>
          </w:p>
        </w:tc>
        <w:tc>
          <w:tcPr>
            <w:tcW w:w="756"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w:t>
              </w:r>
              <w:r w:rsidRPr="00F175AE">
                <w:rPr>
                  <w:rFonts w:ascii="Times New Roman" w:hAnsi="Times New Roman"/>
                  <w:color w:val="0000FF"/>
                  <w:u w:val="single"/>
                  <w:lang w:val="ru-RU"/>
                </w:rPr>
                <w:t>9</w:t>
              </w:r>
              <w:r>
                <w:rPr>
                  <w:rFonts w:ascii="Times New Roman" w:hAnsi="Times New Roman"/>
                  <w:color w:val="0000FF"/>
                  <w:u w:val="single"/>
                </w:rPr>
                <w:t>a</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66</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Животные в городе. Меры сохранения животного мира</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20.05.2024 </w:t>
            </w:r>
          </w:p>
        </w:tc>
        <w:tc>
          <w:tcPr>
            <w:tcW w:w="1890"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dec</w:t>
              </w:r>
              <w:r w:rsidRPr="00F175AE">
                <w:rPr>
                  <w:rFonts w:ascii="Times New Roman" w:hAnsi="Times New Roman"/>
                  <w:color w:val="0000FF"/>
                  <w:u w:val="single"/>
                  <w:lang w:val="ru-RU"/>
                </w:rPr>
                <w:t>7</w:t>
              </w:r>
              <w:r>
                <w:rPr>
                  <w:rFonts w:ascii="Times New Roman" w:hAnsi="Times New Roman"/>
                  <w:color w:val="0000FF"/>
                  <w:u w:val="single"/>
                </w:rPr>
                <w:t>e</w:t>
              </w:r>
            </w:hyperlink>
          </w:p>
        </w:tc>
      </w:tr>
      <w:tr w:rsidR="00BA6047">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t>67</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Резервный урок. Обобщающий урок по теме «Строение и жизнедеятельность организма </w:t>
            </w:r>
            <w:r w:rsidRPr="00F175AE">
              <w:rPr>
                <w:rFonts w:ascii="Times New Roman" w:hAnsi="Times New Roman"/>
                <w:color w:val="000000"/>
                <w:sz w:val="24"/>
                <w:lang w:val="ru-RU"/>
              </w:rPr>
              <w:lastRenderedPageBreak/>
              <w:t>животного»</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22.05.2024 </w:t>
            </w:r>
          </w:p>
        </w:tc>
        <w:tc>
          <w:tcPr>
            <w:tcW w:w="1890" w:type="dxa"/>
            <w:tcMar>
              <w:top w:w="50" w:type="dxa"/>
              <w:left w:w="100" w:type="dxa"/>
            </w:tcMar>
            <w:vAlign w:val="center"/>
          </w:tcPr>
          <w:p w:rsidR="00BA6047" w:rsidRDefault="00BA6047">
            <w:pPr>
              <w:spacing w:after="0"/>
              <w:ind w:left="135"/>
            </w:pPr>
          </w:p>
        </w:tc>
      </w:tr>
      <w:tr w:rsidR="00BA6047">
        <w:trPr>
          <w:trHeight w:val="144"/>
          <w:tblCellSpacing w:w="20" w:type="nil"/>
        </w:trPr>
        <w:tc>
          <w:tcPr>
            <w:tcW w:w="334" w:type="dxa"/>
            <w:tcMar>
              <w:top w:w="50" w:type="dxa"/>
              <w:left w:w="100" w:type="dxa"/>
            </w:tcMar>
            <w:vAlign w:val="center"/>
          </w:tcPr>
          <w:p w:rsidR="00BA6047" w:rsidRDefault="004452DC">
            <w:pPr>
              <w:spacing w:after="0"/>
            </w:pPr>
            <w:r>
              <w:rPr>
                <w:rFonts w:ascii="Times New Roman" w:hAnsi="Times New Roman"/>
                <w:color w:val="000000"/>
                <w:sz w:val="24"/>
              </w:rPr>
              <w:lastRenderedPageBreak/>
              <w:t>68</w:t>
            </w:r>
          </w:p>
        </w:tc>
        <w:tc>
          <w:tcPr>
            <w:tcW w:w="3696"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Резервный урок. Обобщающий урок по теме «Систематические группы животных»</w:t>
            </w:r>
          </w:p>
        </w:tc>
        <w:tc>
          <w:tcPr>
            <w:tcW w:w="756"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191"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27.05.2024 </w:t>
            </w:r>
          </w:p>
        </w:tc>
        <w:tc>
          <w:tcPr>
            <w:tcW w:w="1890" w:type="dxa"/>
            <w:tcMar>
              <w:top w:w="50" w:type="dxa"/>
              <w:left w:w="100" w:type="dxa"/>
            </w:tcMar>
            <w:vAlign w:val="center"/>
          </w:tcPr>
          <w:p w:rsidR="00BA6047" w:rsidRDefault="00BA6047">
            <w:pPr>
              <w:spacing w:after="0"/>
              <w:ind w:left="135"/>
            </w:pPr>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189"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42"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2 </w:t>
            </w:r>
          </w:p>
        </w:tc>
        <w:tc>
          <w:tcPr>
            <w:tcW w:w="1547"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11.5 </w:t>
            </w:r>
          </w:p>
        </w:tc>
        <w:tc>
          <w:tcPr>
            <w:tcW w:w="0" w:type="auto"/>
            <w:gridSpan w:val="2"/>
            <w:tcMar>
              <w:top w:w="50" w:type="dxa"/>
              <w:left w:w="100" w:type="dxa"/>
            </w:tcMar>
            <w:vAlign w:val="center"/>
          </w:tcPr>
          <w:p w:rsidR="00BA6047" w:rsidRDefault="00BA6047"/>
        </w:tc>
      </w:tr>
    </w:tbl>
    <w:p w:rsidR="00BA6047" w:rsidRDefault="00BA6047">
      <w:pPr>
        <w:sectPr w:rsidR="00BA6047">
          <w:pgSz w:w="16383" w:h="11906" w:orient="landscape"/>
          <w:pgMar w:top="1134" w:right="850" w:bottom="1134" w:left="1701" w:header="720" w:footer="720" w:gutter="0"/>
          <w:cols w:space="720"/>
        </w:sectPr>
      </w:pPr>
    </w:p>
    <w:p w:rsidR="00BA6047" w:rsidRDefault="004452D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07"/>
        <w:gridCol w:w="3930"/>
        <w:gridCol w:w="1168"/>
        <w:gridCol w:w="1841"/>
        <w:gridCol w:w="1910"/>
        <w:gridCol w:w="1423"/>
        <w:gridCol w:w="2861"/>
      </w:tblGrid>
      <w:tr w:rsidR="00BA6047">
        <w:trPr>
          <w:trHeight w:val="144"/>
          <w:tblCellSpacing w:w="20" w:type="nil"/>
        </w:trPr>
        <w:tc>
          <w:tcPr>
            <w:tcW w:w="3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 п/п </w:t>
            </w:r>
          </w:p>
          <w:p w:rsidR="00BA6047" w:rsidRDefault="00BA6047">
            <w:pPr>
              <w:spacing w:after="0"/>
              <w:ind w:left="135"/>
            </w:pPr>
          </w:p>
        </w:tc>
        <w:tc>
          <w:tcPr>
            <w:tcW w:w="3168"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Тема урока </w:t>
            </w:r>
          </w:p>
          <w:p w:rsidR="00BA6047" w:rsidRDefault="00BA6047">
            <w:pPr>
              <w:spacing w:after="0"/>
              <w:ind w:left="135"/>
            </w:pPr>
          </w:p>
        </w:tc>
        <w:tc>
          <w:tcPr>
            <w:tcW w:w="0" w:type="auto"/>
            <w:gridSpan w:val="3"/>
            <w:tcMar>
              <w:top w:w="50" w:type="dxa"/>
              <w:left w:w="100" w:type="dxa"/>
            </w:tcMar>
            <w:vAlign w:val="center"/>
          </w:tcPr>
          <w:p w:rsidR="00BA6047" w:rsidRDefault="004452DC">
            <w:pPr>
              <w:spacing w:after="0"/>
            </w:pPr>
            <w:r>
              <w:rPr>
                <w:rFonts w:ascii="Times New Roman" w:hAnsi="Times New Roman"/>
                <w:b/>
                <w:color w:val="000000"/>
                <w:sz w:val="24"/>
              </w:rPr>
              <w:t>Количество часов</w:t>
            </w:r>
          </w:p>
        </w:tc>
        <w:tc>
          <w:tcPr>
            <w:tcW w:w="1239"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Дата изучения </w:t>
            </w:r>
          </w:p>
          <w:p w:rsidR="00BA6047" w:rsidRDefault="00BA6047">
            <w:pPr>
              <w:spacing w:after="0"/>
              <w:ind w:left="135"/>
            </w:pPr>
          </w:p>
        </w:tc>
        <w:tc>
          <w:tcPr>
            <w:tcW w:w="1957" w:type="dxa"/>
            <w:vMerge w:val="restart"/>
            <w:tcMar>
              <w:top w:w="50" w:type="dxa"/>
              <w:left w:w="100" w:type="dxa"/>
            </w:tcMar>
            <w:vAlign w:val="center"/>
          </w:tcPr>
          <w:p w:rsidR="00BA6047" w:rsidRDefault="004452DC">
            <w:pPr>
              <w:spacing w:after="0"/>
              <w:ind w:left="135"/>
            </w:pPr>
            <w:r>
              <w:rPr>
                <w:rFonts w:ascii="Times New Roman" w:hAnsi="Times New Roman"/>
                <w:b/>
                <w:color w:val="000000"/>
                <w:sz w:val="24"/>
              </w:rPr>
              <w:t xml:space="preserve">Электронные цифровые образовательные ресурсы </w:t>
            </w:r>
          </w:p>
          <w:p w:rsidR="00BA6047" w:rsidRDefault="00BA6047">
            <w:pPr>
              <w:spacing w:after="0"/>
              <w:ind w:left="135"/>
            </w:pPr>
          </w:p>
        </w:tc>
      </w:tr>
      <w:tr w:rsidR="00BA6047">
        <w:trPr>
          <w:trHeight w:val="144"/>
          <w:tblCellSpacing w:w="20" w:type="nil"/>
        </w:trPr>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c>
          <w:tcPr>
            <w:tcW w:w="814"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Всего </w:t>
            </w:r>
          </w:p>
          <w:p w:rsidR="00BA6047" w:rsidRDefault="00BA6047">
            <w:pPr>
              <w:spacing w:after="0"/>
              <w:ind w:left="135"/>
            </w:pPr>
          </w:p>
        </w:tc>
        <w:tc>
          <w:tcPr>
            <w:tcW w:w="1509"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Контрольные работы </w:t>
            </w:r>
          </w:p>
          <w:p w:rsidR="00BA6047" w:rsidRDefault="00BA6047">
            <w:pPr>
              <w:spacing w:after="0"/>
              <w:ind w:left="135"/>
            </w:pPr>
          </w:p>
        </w:tc>
        <w:tc>
          <w:tcPr>
            <w:tcW w:w="1610" w:type="dxa"/>
            <w:tcMar>
              <w:top w:w="50" w:type="dxa"/>
              <w:left w:w="100" w:type="dxa"/>
            </w:tcMar>
            <w:vAlign w:val="center"/>
          </w:tcPr>
          <w:p w:rsidR="00BA6047" w:rsidRDefault="004452DC">
            <w:pPr>
              <w:spacing w:after="0"/>
              <w:ind w:left="135"/>
            </w:pPr>
            <w:r>
              <w:rPr>
                <w:rFonts w:ascii="Times New Roman" w:hAnsi="Times New Roman"/>
                <w:b/>
                <w:color w:val="000000"/>
                <w:sz w:val="24"/>
              </w:rPr>
              <w:t xml:space="preserve">Практические работы </w:t>
            </w:r>
          </w:p>
          <w:p w:rsidR="00BA6047" w:rsidRDefault="00BA6047">
            <w:pPr>
              <w:spacing w:after="0"/>
              <w:ind w:left="135"/>
            </w:pPr>
          </w:p>
        </w:tc>
        <w:tc>
          <w:tcPr>
            <w:tcW w:w="0" w:type="auto"/>
            <w:vMerge/>
            <w:tcBorders>
              <w:top w:val="nil"/>
            </w:tcBorders>
            <w:tcMar>
              <w:top w:w="50" w:type="dxa"/>
              <w:left w:w="100" w:type="dxa"/>
            </w:tcMar>
          </w:tcPr>
          <w:p w:rsidR="00BA6047" w:rsidRDefault="00BA6047"/>
        </w:tc>
        <w:tc>
          <w:tcPr>
            <w:tcW w:w="0" w:type="auto"/>
            <w:vMerge/>
            <w:tcBorders>
              <w:top w:val="nil"/>
            </w:tcBorders>
            <w:tcMar>
              <w:top w:w="50" w:type="dxa"/>
              <w:left w:w="100" w:type="dxa"/>
            </w:tcMar>
          </w:tcPr>
          <w:p w:rsidR="00BA6047" w:rsidRDefault="00BA6047"/>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Науки о человеке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w:t>
              </w:r>
              <w:r w:rsidRPr="00F175AE">
                <w:rPr>
                  <w:rFonts w:ascii="Times New Roman" w:hAnsi="Times New Roman"/>
                  <w:color w:val="0000FF"/>
                  <w:u w:val="single"/>
                  <w:lang w:val="ru-RU"/>
                </w:rPr>
                <w:t>188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Человек как часть природы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07.09.2023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w:t>
              </w:r>
              <w:r w:rsidRPr="00F175AE">
                <w:rPr>
                  <w:rFonts w:ascii="Times New Roman" w:hAnsi="Times New Roman"/>
                  <w:color w:val="0000FF"/>
                  <w:u w:val="single"/>
                  <w:lang w:val="ru-RU"/>
                </w:rPr>
                <w:t>354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Антропогенез</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w:t>
              </w:r>
              <w:r w:rsidRPr="00F175AE">
                <w:rPr>
                  <w:rFonts w:ascii="Times New Roman" w:hAnsi="Times New Roman"/>
                  <w:color w:val="0000FF"/>
                  <w:u w:val="single"/>
                  <w:lang w:val="ru-RU"/>
                </w:rPr>
                <w:t>354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Строение и химический состав клетки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14.09.2023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w:t>
              </w:r>
              <w:r w:rsidRPr="00F175AE">
                <w:rPr>
                  <w:rFonts w:ascii="Times New Roman" w:hAnsi="Times New Roman"/>
                  <w:color w:val="0000FF"/>
                  <w:u w:val="single"/>
                  <w:lang w:val="ru-RU"/>
                </w:rPr>
                <w:t>4</w:t>
              </w:r>
              <w:r>
                <w:rPr>
                  <w:rFonts w:ascii="Times New Roman" w:hAnsi="Times New Roman"/>
                  <w:color w:val="0000FF"/>
                  <w:u w:val="single"/>
                </w:rPr>
                <w:t>a</w:t>
              </w:r>
              <w:r w:rsidRPr="00F175AE">
                <w:rPr>
                  <w:rFonts w:ascii="Times New Roman" w:hAnsi="Times New Roman"/>
                  <w:color w:val="0000FF"/>
                  <w:u w:val="single"/>
                  <w:lang w:val="ru-RU"/>
                </w:rPr>
                <w:t>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Типы тканей организма человека. Практическая работа «Изучение микроскопического строения тканей (на готовых микропрепаратах)»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w:t>
              </w:r>
              <w:r w:rsidRPr="00F175AE">
                <w:rPr>
                  <w:rFonts w:ascii="Times New Roman" w:hAnsi="Times New Roman"/>
                  <w:color w:val="0000FF"/>
                  <w:u w:val="single"/>
                  <w:lang w:val="ru-RU"/>
                </w:rPr>
                <w:t>606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и системы органов человека. Практическая работа «Распознавание органов и систем органов человека (по таблицам)»</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21.09.2023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dfae</w:t>
              </w:r>
              <w:r w:rsidRPr="00F175AE">
                <w:rPr>
                  <w:rFonts w:ascii="Times New Roman" w:hAnsi="Times New Roman"/>
                  <w:color w:val="0000FF"/>
                  <w:u w:val="single"/>
                  <w:lang w:val="ru-RU"/>
                </w:rPr>
                <w:t>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7</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Нервные клетки. Рефлекс. Рецепторы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dfdb</w:t>
              </w:r>
              <w:r w:rsidRPr="00F175AE">
                <w:rPr>
                  <w:rFonts w:ascii="Times New Roman" w:hAnsi="Times New Roman"/>
                  <w:color w:val="0000FF"/>
                  <w:u w:val="single"/>
                  <w:lang w:val="ru-RU"/>
                </w:rPr>
                <w:t>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Нервная система человека, ее организация и значение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BA6047">
            <w:pPr>
              <w:spacing w:after="0"/>
              <w:ind w:left="135"/>
              <w:jc w:val="center"/>
            </w:pP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28.09.2023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dfc</w:t>
              </w:r>
              <w:r w:rsidRPr="00F175AE">
                <w:rPr>
                  <w:rFonts w:ascii="Times New Roman" w:hAnsi="Times New Roman"/>
                  <w:color w:val="0000FF"/>
                  <w:u w:val="single"/>
                  <w:lang w:val="ru-RU"/>
                </w:rPr>
                <w:t>6</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9</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Спинной мозг, его строение и </w:t>
            </w:r>
            <w:r w:rsidRPr="00F175AE">
              <w:rPr>
                <w:rFonts w:ascii="Times New Roman" w:hAnsi="Times New Roman"/>
                <w:color w:val="000000"/>
                <w:sz w:val="24"/>
                <w:lang w:val="ru-RU"/>
              </w:rPr>
              <w:lastRenderedPageBreak/>
              <w:t>функции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BA6047">
            <w:pPr>
              <w:spacing w:after="0"/>
              <w:ind w:left="135"/>
              <w:jc w:val="center"/>
            </w:pP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02.10.2023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lastRenderedPageBreak/>
              <w:t xml:space="preserve">Библиотека ЦОК </w:t>
            </w:r>
            <w:hyperlink r:id="rId23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dff</w:t>
              </w:r>
              <w:r w:rsidRPr="00F175AE">
                <w:rPr>
                  <w:rFonts w:ascii="Times New Roman" w:hAnsi="Times New Roman"/>
                  <w:color w:val="0000FF"/>
                  <w:u w:val="single"/>
                  <w:lang w:val="ru-RU"/>
                </w:rPr>
                <w:t>0</w:t>
              </w:r>
              <w:r>
                <w:rPr>
                  <w:rFonts w:ascii="Times New Roman" w:hAnsi="Times New Roman"/>
                  <w:color w:val="0000FF"/>
                  <w:u w:val="single"/>
                </w:rPr>
                <w:t>c</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10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Головной мозг, его строение и функции. Практическая работа «Изучение головного мозга человека (по муляжам)»</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05.10.2023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00</w:t>
              </w:r>
              <w:r>
                <w:rPr>
                  <w:rFonts w:ascii="Times New Roman" w:hAnsi="Times New Roman"/>
                  <w:color w:val="0000FF"/>
                  <w:u w:val="single"/>
                </w:rPr>
                <w:t>ba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Вегетативная нервная система</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09.10.2023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0682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Нервная система как единое целое. Нарушения в работе нервной системы</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0682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Эндокринная система человека</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16.10.2023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098</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рефлекторной и гуморальной регуляции функций организма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w:t>
              </w:r>
              <w:r>
                <w:rPr>
                  <w:rFonts w:ascii="Times New Roman" w:hAnsi="Times New Roman"/>
                  <w:color w:val="0000FF"/>
                  <w:u w:val="single"/>
                </w:rPr>
                <w:t>c</w:t>
              </w:r>
              <w:r w:rsidRPr="00F175AE">
                <w:rPr>
                  <w:rFonts w:ascii="Times New Roman" w:hAnsi="Times New Roman"/>
                  <w:color w:val="0000FF"/>
                  <w:u w:val="single"/>
                  <w:lang w:val="ru-RU"/>
                </w:rPr>
                <w:t>36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Скелет человека, строение его отделов и функции. Практическая работа «Изучение строения костей (на муляжах)»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23.10.2023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10</w:t>
              </w:r>
              <w:r>
                <w:rPr>
                  <w:rFonts w:ascii="Times New Roman" w:hAnsi="Times New Roman"/>
                  <w:color w:val="0000FF"/>
                  <w:u w:val="single"/>
                </w:rPr>
                <w:t>b</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Кости, их химический состав, строение. Типы костей. Практическая работа «Исследование свойств кости»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0</w:t>
              </w:r>
              <w:r>
                <w:rPr>
                  <w:rFonts w:ascii="Times New Roman" w:hAnsi="Times New Roman"/>
                  <w:color w:val="0000FF"/>
                  <w:u w:val="single"/>
                </w:rPr>
                <w:t>d</w:t>
              </w:r>
              <w:r w:rsidRPr="00F175AE">
                <w:rPr>
                  <w:rFonts w:ascii="Times New Roman" w:hAnsi="Times New Roman"/>
                  <w:color w:val="0000FF"/>
                  <w:u w:val="single"/>
                  <w:lang w:val="ru-RU"/>
                </w:rPr>
                <w:t>9</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17</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Мышечная система человека. Практическая работа «Изучение влияния статической и динамической нагрузки на утомление мышц»</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30.10.2023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1398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Нарушения опорно-двигательной системы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02.11.2023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15</w:t>
              </w:r>
              <w:r>
                <w:rPr>
                  <w:rFonts w:ascii="Times New Roman" w:hAnsi="Times New Roman"/>
                  <w:color w:val="0000FF"/>
                  <w:u w:val="single"/>
                </w:rPr>
                <w:t>f</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19</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Профилактика травматизма. Первая помощь при травмах опорно-двигательного аппарата. Практическая работа «Оказание первой помощи при повреждении скелета и мышц»</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06.11.2023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15</w:t>
              </w:r>
              <w:r>
                <w:rPr>
                  <w:rFonts w:ascii="Times New Roman" w:hAnsi="Times New Roman"/>
                  <w:color w:val="0000FF"/>
                  <w:u w:val="single"/>
                </w:rPr>
                <w:t>f</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Внутренняя среда организма и ее функции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09.11.2023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1712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Состав крови. Лабораторная работа «Изучение микроскопического строения крови человека и лягушки (сравнение)»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1712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Свёртывание крови. Переливание крови. Группы крови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16.11.2023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182</w:t>
              </w:r>
              <w:r>
                <w:rPr>
                  <w:rFonts w:ascii="Times New Roman" w:hAnsi="Times New Roman"/>
                  <w:color w:val="0000FF"/>
                  <w:u w:val="single"/>
                </w:rPr>
                <w:t>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Иммунитет и его виды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1942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кровообращения Строение и работа сердца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23.11.2023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w:t>
              </w:r>
              <w:r>
                <w:rPr>
                  <w:rFonts w:ascii="Times New Roman" w:hAnsi="Times New Roman"/>
                  <w:color w:val="0000FF"/>
                  <w:u w:val="single"/>
                </w:rPr>
                <w:t>d</w:t>
              </w:r>
              <w:r w:rsidRPr="00F175AE">
                <w:rPr>
                  <w:rFonts w:ascii="Times New Roman" w:hAnsi="Times New Roman"/>
                  <w:color w:val="0000FF"/>
                  <w:u w:val="single"/>
                  <w:lang w:val="ru-RU"/>
                </w:rPr>
                <w:t>70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Сосудистая система. Практическая работа «Измерение кровяного давления»</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27.11.2023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1</w:t>
              </w:r>
              <w:r>
                <w:rPr>
                  <w:rFonts w:ascii="Times New Roman" w:hAnsi="Times New Roman"/>
                  <w:color w:val="0000FF"/>
                  <w:u w:val="single"/>
                </w:rPr>
                <w:t>e</w:t>
              </w:r>
              <w:r w:rsidRPr="00F175AE">
                <w:rPr>
                  <w:rFonts w:ascii="Times New Roman" w:hAnsi="Times New Roman"/>
                  <w:color w:val="0000FF"/>
                  <w:u w:val="single"/>
                  <w:lang w:val="ru-RU"/>
                </w:rPr>
                <w:t>9</w:t>
              </w:r>
              <w:r>
                <w:rPr>
                  <w:rFonts w:ascii="Times New Roman" w:hAnsi="Times New Roman"/>
                  <w:color w:val="0000FF"/>
                  <w:u w:val="single"/>
                </w:rPr>
                <w:t>c</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Регуляция деятельности сердца и сосудов. Практическая работа «Определение пульса и числа сердечных сокращений в покое и </w:t>
            </w:r>
            <w:r w:rsidRPr="00F175AE">
              <w:rPr>
                <w:rFonts w:ascii="Times New Roman" w:hAnsi="Times New Roman"/>
                <w:color w:val="000000"/>
                <w:sz w:val="24"/>
                <w:lang w:val="ru-RU"/>
              </w:rPr>
              <w:lastRenderedPageBreak/>
              <w:t>после дозированных физических нагрузок у человека»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30.11.2023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20</w:t>
              </w:r>
              <w:r>
                <w:rPr>
                  <w:rFonts w:ascii="Times New Roman" w:hAnsi="Times New Roman"/>
                  <w:color w:val="0000FF"/>
                  <w:u w:val="single"/>
                </w:rPr>
                <w:t>d</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Профилактика </w:t>
            </w:r>
            <w:proofErr w:type="gramStart"/>
            <w:r w:rsidRPr="00F175AE">
              <w:rPr>
                <w:rFonts w:ascii="Times New Roman" w:hAnsi="Times New Roman"/>
                <w:color w:val="000000"/>
                <w:sz w:val="24"/>
                <w:lang w:val="ru-RU"/>
              </w:rPr>
              <w:t>сердечно-сосудистых</w:t>
            </w:r>
            <w:proofErr w:type="gramEnd"/>
            <w:r w:rsidRPr="00F175AE">
              <w:rPr>
                <w:rFonts w:ascii="Times New Roman" w:hAnsi="Times New Roman"/>
                <w:color w:val="000000"/>
                <w:sz w:val="24"/>
                <w:lang w:val="ru-RU"/>
              </w:rPr>
              <w:t xml:space="preserve"> заболеваний. Первая помощь при кровотечениях. </w:t>
            </w:r>
            <w:r>
              <w:rPr>
                <w:rFonts w:ascii="Times New Roman" w:hAnsi="Times New Roman"/>
                <w:color w:val="000000"/>
                <w:sz w:val="24"/>
              </w:rPr>
              <w:t>Практическая работа «Первая помощь при кровотечении»</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220</w:t>
              </w:r>
              <w:r>
                <w:rPr>
                  <w:rFonts w:ascii="Times New Roman" w:hAnsi="Times New Roman"/>
                  <w:color w:val="0000FF"/>
                  <w:u w:val="single"/>
                </w:rPr>
                <w:t>c</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Дыхание и его значение. Органы дыхания</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07.12.2023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231</w:t>
              </w:r>
              <w:r>
                <w:rPr>
                  <w:rFonts w:ascii="Times New Roman" w:hAnsi="Times New Roman"/>
                  <w:color w:val="0000FF"/>
                  <w:u w:val="single"/>
                </w:rPr>
                <w:t>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29</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Механизмы дыхания. Регуляция дыхания Практическая работа «Измерение обхвата грудной клетки в состоянии вдоха и выдоха»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25</w:t>
              </w:r>
              <w:r>
                <w:rPr>
                  <w:rFonts w:ascii="Times New Roman" w:hAnsi="Times New Roman"/>
                  <w:color w:val="0000FF"/>
                  <w:u w:val="single"/>
                </w:rPr>
                <w:t>fe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Заболевания органов дыхания и их профилактика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14.12.2023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w:t>
              </w:r>
              <w:r>
                <w:rPr>
                  <w:rFonts w:ascii="Times New Roman" w:hAnsi="Times New Roman"/>
                  <w:color w:val="0000FF"/>
                  <w:u w:val="single"/>
                </w:rPr>
                <w:t>aae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31</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Оказание первой помощи при поражении органов дыхания Практическая работа «Определение частоты дыхания. </w:t>
            </w:r>
            <w:r>
              <w:rPr>
                <w:rFonts w:ascii="Times New Roman" w:hAnsi="Times New Roman"/>
                <w:color w:val="000000"/>
                <w:sz w:val="24"/>
              </w:rPr>
              <w:t>Влияние различных факторов на частоту дыхания»</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w:t>
              </w:r>
              <w:r>
                <w:rPr>
                  <w:rFonts w:ascii="Times New Roman" w:hAnsi="Times New Roman"/>
                  <w:color w:val="0000FF"/>
                  <w:u w:val="single"/>
                </w:rPr>
                <w:t>e</w:t>
              </w:r>
              <w:r w:rsidRPr="00F175AE">
                <w:rPr>
                  <w:rFonts w:ascii="Times New Roman" w:hAnsi="Times New Roman"/>
                  <w:color w:val="0000FF"/>
                  <w:u w:val="single"/>
                  <w:lang w:val="ru-RU"/>
                </w:rPr>
                <w:t>64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32</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Питательные вещества и пищевые продукты. </w:t>
            </w:r>
            <w:r>
              <w:rPr>
                <w:rFonts w:ascii="Times New Roman" w:hAnsi="Times New Roman"/>
                <w:color w:val="000000"/>
                <w:sz w:val="24"/>
              </w:rPr>
              <w:t>Питание и его значение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21.12.2023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w:t>
              </w:r>
              <w:r>
                <w:rPr>
                  <w:rFonts w:ascii="Times New Roman" w:hAnsi="Times New Roman"/>
                  <w:color w:val="0000FF"/>
                  <w:u w:val="single"/>
                </w:rPr>
                <w:t>f</w:t>
              </w:r>
              <w:r w:rsidRPr="00F175AE">
                <w:rPr>
                  <w:rFonts w:ascii="Times New Roman" w:hAnsi="Times New Roman"/>
                  <w:color w:val="0000FF"/>
                  <w:u w:val="single"/>
                  <w:lang w:val="ru-RU"/>
                </w:rPr>
                <w:t>9</w:t>
              </w:r>
              <w:r>
                <w:rPr>
                  <w:rFonts w:ascii="Times New Roman" w:hAnsi="Times New Roman"/>
                  <w:color w:val="0000FF"/>
                  <w:u w:val="single"/>
                </w:rPr>
                <w:t>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33</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пищеварения, их строение и функции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2</w:t>
              </w:r>
              <w:r>
                <w:rPr>
                  <w:rFonts w:ascii="Times New Roman" w:hAnsi="Times New Roman"/>
                  <w:color w:val="0000FF"/>
                  <w:u w:val="single"/>
                </w:rPr>
                <w:t>f</w:t>
              </w:r>
              <w:r w:rsidRPr="00F175AE">
                <w:rPr>
                  <w:rFonts w:ascii="Times New Roman" w:hAnsi="Times New Roman"/>
                  <w:color w:val="0000FF"/>
                  <w:u w:val="single"/>
                  <w:lang w:val="ru-RU"/>
                </w:rPr>
                <w:t>9</w:t>
              </w:r>
              <w:r>
                <w:rPr>
                  <w:rFonts w:ascii="Times New Roman" w:hAnsi="Times New Roman"/>
                  <w:color w:val="0000FF"/>
                  <w:u w:val="single"/>
                </w:rPr>
                <w:t>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Пищеварение в ротовой полости. Практическая работа </w:t>
            </w:r>
            <w:r w:rsidRPr="00F175AE">
              <w:rPr>
                <w:rFonts w:ascii="Times New Roman" w:hAnsi="Times New Roman"/>
                <w:color w:val="000000"/>
                <w:sz w:val="24"/>
                <w:lang w:val="ru-RU"/>
              </w:rPr>
              <w:lastRenderedPageBreak/>
              <w:t>«Исследование действия ферментов слюны на крахмал»</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28.12.2023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30</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35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Пищеварение в желудке и кишечнике. Практическая работа «Наблюдение действия желудочного сока на белки»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30</w:t>
              </w:r>
              <w:r>
                <w:rPr>
                  <w:rFonts w:ascii="Times New Roman" w:hAnsi="Times New Roman"/>
                  <w:color w:val="0000FF"/>
                  <w:u w:val="single"/>
                </w:rPr>
                <w:t>d</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36</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Методы изучения органов пищеварения</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3422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37</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Гигиена питания</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3666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Обмен веществ и превращение энергии в организме человека. Практическая работа «Исследование состава продуктов питания»</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3792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39</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Регуляция обмена веществ</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38</w:t>
              </w:r>
              <w:r>
                <w:rPr>
                  <w:rFonts w:ascii="Times New Roman" w:hAnsi="Times New Roman"/>
                  <w:color w:val="0000FF"/>
                  <w:u w:val="single"/>
                </w:rPr>
                <w:t>a</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Витамины и их роль для организма. Практическая работа «Способы сохранения витаминов в пищевых продуктах»</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39</w:t>
              </w:r>
              <w:r>
                <w:rPr>
                  <w:rFonts w:ascii="Times New Roman" w:hAnsi="Times New Roman"/>
                  <w:color w:val="0000FF"/>
                  <w:u w:val="single"/>
                </w:rPr>
                <w:t>ae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Нормы и режим питания. Нарушение обмена веще</w:t>
            </w:r>
            <w:proofErr w:type="gramStart"/>
            <w:r w:rsidRPr="00F175AE">
              <w:rPr>
                <w:rFonts w:ascii="Times New Roman" w:hAnsi="Times New Roman"/>
                <w:color w:val="000000"/>
                <w:sz w:val="24"/>
                <w:lang w:val="ru-RU"/>
              </w:rPr>
              <w:t>ств Пр</w:t>
            </w:r>
            <w:proofErr w:type="gramEnd"/>
            <w:r w:rsidRPr="00F175AE">
              <w:rPr>
                <w:rFonts w:ascii="Times New Roman" w:hAnsi="Times New Roman"/>
                <w:color w:val="000000"/>
                <w:sz w:val="24"/>
                <w:lang w:val="ru-RU"/>
              </w:rPr>
              <w:t>актическая работа «Составление меню в зависимости от калорийности пищи»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29.01.2024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w:t>
              </w:r>
              <w:r>
                <w:rPr>
                  <w:rFonts w:ascii="Times New Roman" w:hAnsi="Times New Roman"/>
                  <w:color w:val="0000FF"/>
                  <w:u w:val="single"/>
                </w:rPr>
                <w:t>d</w:t>
              </w:r>
              <w:r w:rsidRPr="00F175AE">
                <w:rPr>
                  <w:rFonts w:ascii="Times New Roman" w:hAnsi="Times New Roman"/>
                  <w:color w:val="0000FF"/>
                  <w:u w:val="single"/>
                  <w:lang w:val="ru-RU"/>
                </w:rPr>
                <w:t>14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Строение и функции кожи. Практическая работа </w:t>
            </w:r>
            <w:r w:rsidRPr="00F175AE">
              <w:rPr>
                <w:rFonts w:ascii="Times New Roman" w:hAnsi="Times New Roman"/>
                <w:color w:val="000000"/>
                <w:sz w:val="24"/>
                <w:lang w:val="ru-RU"/>
              </w:rPr>
              <w:lastRenderedPageBreak/>
              <w:t>«Исследование с помощью лупы тыльной и ладонной стороны кисти»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w:t>
              </w:r>
              <w:r>
                <w:rPr>
                  <w:rFonts w:ascii="Times New Roman" w:hAnsi="Times New Roman"/>
                  <w:color w:val="0000FF"/>
                  <w:u w:val="single"/>
                </w:rPr>
                <w:t>f</w:t>
              </w:r>
              <w:r w:rsidRPr="00F175AE">
                <w:rPr>
                  <w:rFonts w:ascii="Times New Roman" w:hAnsi="Times New Roman"/>
                  <w:color w:val="0000FF"/>
                  <w:u w:val="single"/>
                  <w:lang w:val="ru-RU"/>
                </w:rPr>
                <w:t>76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43</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Кожа и ее производные. Практическая работа «Описание мер по уходу за кожей лица и волосами в зависимости от типа кожи»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05.02.2024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w:t>
              </w:r>
              <w:r>
                <w:rPr>
                  <w:rFonts w:ascii="Times New Roman" w:hAnsi="Times New Roman"/>
                  <w:color w:val="0000FF"/>
                  <w:u w:val="single"/>
                </w:rPr>
                <w:t>f</w:t>
              </w:r>
              <w:r w:rsidRPr="00F175AE">
                <w:rPr>
                  <w:rFonts w:ascii="Times New Roman" w:hAnsi="Times New Roman"/>
                  <w:color w:val="0000FF"/>
                  <w:u w:val="single"/>
                  <w:lang w:val="ru-RU"/>
                </w:rPr>
                <w:t>76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44</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Кожа и терморегуляция. Практическая работа «Определение жирности различных участков кожи лица»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3</w:t>
              </w:r>
              <w:r>
                <w:rPr>
                  <w:rFonts w:ascii="Times New Roman" w:hAnsi="Times New Roman"/>
                  <w:color w:val="0000FF"/>
                  <w:u w:val="single"/>
                </w:rPr>
                <w:t>f</w:t>
              </w:r>
              <w:r w:rsidRPr="00F175AE">
                <w:rPr>
                  <w:rFonts w:ascii="Times New Roman" w:hAnsi="Times New Roman"/>
                  <w:color w:val="0000FF"/>
                  <w:u w:val="single"/>
                  <w:lang w:val="ru-RU"/>
                </w:rPr>
                <w:t>76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Заболевания кожи и их предупреждение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12.02.2024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41</w:t>
              </w:r>
              <w:r>
                <w:rPr>
                  <w:rFonts w:ascii="Times New Roman" w:hAnsi="Times New Roman"/>
                  <w:color w:val="0000FF"/>
                  <w:u w:val="single"/>
                </w:rPr>
                <w:t>ba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Гигиена кожи. Закаливание. Практическая работа «Описание основных гигиенических требований к одежде и обуви»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4084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47</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Значение выделения. Органы мочевыделительной системы, их строение и функции. </w:t>
            </w:r>
            <w:r>
              <w:rPr>
                <w:rFonts w:ascii="Times New Roman" w:hAnsi="Times New Roman"/>
                <w:color w:val="000000"/>
                <w:sz w:val="24"/>
              </w:rPr>
              <w:t>Практическая работа «Определение местоположения почек (на муляже)»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19.02.2024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4516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Образование мочи. Регуляция работы органов мочевыделительной системы</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4746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49</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Заболевания органов мочевыделительной системы, их </w:t>
            </w:r>
            <w:r w:rsidRPr="00F175AE">
              <w:rPr>
                <w:rFonts w:ascii="Times New Roman" w:hAnsi="Times New Roman"/>
                <w:color w:val="000000"/>
                <w:sz w:val="24"/>
                <w:lang w:val="ru-RU"/>
              </w:rPr>
              <w:lastRenderedPageBreak/>
              <w:t xml:space="preserve">предупреждение. </w:t>
            </w:r>
            <w:r>
              <w:rPr>
                <w:rFonts w:ascii="Times New Roman" w:hAnsi="Times New Roman"/>
                <w:color w:val="000000"/>
                <w:sz w:val="24"/>
              </w:rPr>
              <w:t>Практическая работа «Описание мер профилактики болезней почек»</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lastRenderedPageBreak/>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26.02.2024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485</w:t>
              </w:r>
              <w:r>
                <w:rPr>
                  <w:rFonts w:ascii="Times New Roman" w:hAnsi="Times New Roman"/>
                  <w:color w:val="0000FF"/>
                  <w:u w:val="single"/>
                </w:rPr>
                <w:t>e</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50</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размножения человека. Наследование признаков у человека.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29.02.2024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ec</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51</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Органы репродукции человека</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c</w:t>
              </w:r>
              <w:r w:rsidRPr="00F175AE">
                <w:rPr>
                  <w:rFonts w:ascii="Times New Roman" w:hAnsi="Times New Roman"/>
                  <w:color w:val="0000FF"/>
                  <w:u w:val="single"/>
                  <w:lang w:val="ru-RU"/>
                </w:rPr>
                <w:t>50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52</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Наследственные болезни, их причины и предупреждение. Инфекции, передающиеся половым путем, их профилактика. Практическая работа «Описание основных мер по профилактике инфекционных вирусных заболеваний: СПИД и гепатит»</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ec</w:t>
              </w:r>
              <w:r w:rsidRPr="00F175AE">
                <w:rPr>
                  <w:rFonts w:ascii="Times New Roman" w:hAnsi="Times New Roman"/>
                  <w:color w:val="0000FF"/>
                  <w:u w:val="single"/>
                  <w:lang w:val="ru-RU"/>
                </w:rPr>
                <w:t>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53</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Беременность и роды</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07.03.2024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da</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54</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Рост и развитие ребенка</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da</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чувств и их значение. Глаз и зрение. Практическая работа «Изучение строения органа зрения (на муляже и влажном препарате)»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14.03.2024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4</w:t>
              </w:r>
              <w:r>
                <w:rPr>
                  <w:rFonts w:ascii="Times New Roman" w:hAnsi="Times New Roman"/>
                  <w:color w:val="0000FF"/>
                  <w:u w:val="single"/>
                </w:rPr>
                <w:t>fd</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Механизм работы зрительного анализатора. Гигиена зрения. Практическая работа «Определение остроты зрения у </w:t>
            </w:r>
            <w:r w:rsidRPr="00F175AE">
              <w:rPr>
                <w:rFonts w:ascii="Times New Roman" w:hAnsi="Times New Roman"/>
                <w:color w:val="000000"/>
                <w:sz w:val="24"/>
                <w:lang w:val="ru-RU"/>
              </w:rPr>
              <w:lastRenderedPageBreak/>
              <w:t>человека».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18.03.2024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50</w:t>
              </w:r>
              <w:r>
                <w:rPr>
                  <w:rFonts w:ascii="Times New Roman" w:hAnsi="Times New Roman"/>
                  <w:color w:val="0000FF"/>
                  <w:u w:val="single"/>
                </w:rPr>
                <w:t>ec</w:t>
              </w:r>
            </w:hyperlink>
            <w:r w:rsidRPr="00F175AE">
              <w:rPr>
                <w:rFonts w:ascii="Times New Roman" w:hAnsi="Times New Roman"/>
                <w:color w:val="000000"/>
                <w:sz w:val="24"/>
                <w:lang w:val="ru-RU"/>
              </w:rPr>
              <w:t xml:space="preserve"> </w:t>
            </w:r>
            <w:hyperlink r:id="rId28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51</w:t>
              </w:r>
              <w:r>
                <w:rPr>
                  <w:rFonts w:ascii="Times New Roman" w:hAnsi="Times New Roman"/>
                  <w:color w:val="0000FF"/>
                  <w:u w:val="single"/>
                </w:rPr>
                <w:t>fa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57</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Ухо и слух. Практическая работа «Изучение строения органа слуха (на муляже)»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01.04.2024 </w:t>
            </w:r>
          </w:p>
        </w:tc>
        <w:tc>
          <w:tcPr>
            <w:tcW w:w="1957" w:type="dxa"/>
            <w:tcMar>
              <w:top w:w="50" w:type="dxa"/>
              <w:left w:w="100" w:type="dxa"/>
            </w:tcMar>
            <w:vAlign w:val="center"/>
          </w:tcPr>
          <w:p w:rsidR="00BA6047" w:rsidRPr="00F175AE" w:rsidRDefault="004452DC">
            <w:pPr>
              <w:spacing w:after="0"/>
              <w:ind w:left="135"/>
              <w:rPr>
                <w:lang w:val="ru-RU"/>
              </w:rPr>
            </w:pPr>
            <w:proofErr w:type="gramStart"/>
            <w:r w:rsidRPr="00F175AE">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5416</w:t>
              </w:r>
            </w:hyperlink>
            <w:proofErr w:type="gramEnd"/>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Органы равновесия, мышечное чувство, осязание</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04.04.2024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5538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59</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Вкусовой и обонятельный анализаторы. Взаимодействие сенсорных систем организма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08.04.2024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5538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60</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Психика и поведение человека.</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11.04.2024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5646</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61</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Высшая нервная деятельность человека, история ее изучения</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15.04.2024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5768</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62</w:t>
            </w:r>
          </w:p>
        </w:tc>
        <w:tc>
          <w:tcPr>
            <w:tcW w:w="3168" w:type="dxa"/>
            <w:tcMar>
              <w:top w:w="50" w:type="dxa"/>
              <w:left w:w="100" w:type="dxa"/>
            </w:tcMar>
            <w:vAlign w:val="center"/>
          </w:tcPr>
          <w:p w:rsidR="00BA6047" w:rsidRDefault="004452DC">
            <w:pPr>
              <w:spacing w:after="0"/>
              <w:ind w:left="135"/>
            </w:pPr>
            <w:r>
              <w:rPr>
                <w:rFonts w:ascii="Times New Roman" w:hAnsi="Times New Roman"/>
                <w:color w:val="000000"/>
                <w:sz w:val="24"/>
              </w:rPr>
              <w:t>Врождённое и приобретённое поведение</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18.04.2024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588</w:t>
              </w:r>
              <w:r>
                <w:rPr>
                  <w:rFonts w:ascii="Times New Roman" w:hAnsi="Times New Roman"/>
                  <w:color w:val="0000FF"/>
                  <w:u w:val="single"/>
                </w:rPr>
                <w:t>a</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63</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Особенности психики человека. Практическая работа «Оценка сформированности навыков логического мышления».</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22.04.2024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ac</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64</w:t>
            </w:r>
          </w:p>
        </w:tc>
        <w:tc>
          <w:tcPr>
            <w:tcW w:w="3168" w:type="dxa"/>
            <w:tcMar>
              <w:top w:w="50" w:type="dxa"/>
              <w:left w:w="100" w:type="dxa"/>
            </w:tcMar>
            <w:vAlign w:val="center"/>
          </w:tcPr>
          <w:p w:rsidR="00BA6047" w:rsidRDefault="004452DC">
            <w:pPr>
              <w:spacing w:after="0"/>
              <w:ind w:left="135"/>
            </w:pPr>
            <w:r w:rsidRPr="00F175AE">
              <w:rPr>
                <w:rFonts w:ascii="Times New Roman" w:hAnsi="Times New Roman"/>
                <w:color w:val="000000"/>
                <w:sz w:val="24"/>
                <w:lang w:val="ru-RU"/>
              </w:rPr>
              <w:t xml:space="preserve">Память и внимание. Практическая работа «Изучение кратковременной памяти. </w:t>
            </w:r>
            <w:r>
              <w:rPr>
                <w:rFonts w:ascii="Times New Roman" w:hAnsi="Times New Roman"/>
                <w:color w:val="000000"/>
                <w:sz w:val="24"/>
              </w:rPr>
              <w:t>Определение объёма механической и логической памяти»</w:t>
            </w:r>
          </w:p>
        </w:tc>
        <w:tc>
          <w:tcPr>
            <w:tcW w:w="814"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0.5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25.04.2024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ac</w:t>
              </w:r>
              <w:r w:rsidRPr="00F175AE">
                <w:rPr>
                  <w:rFonts w:ascii="Times New Roman" w:hAnsi="Times New Roman"/>
                  <w:color w:val="0000FF"/>
                  <w:u w:val="single"/>
                  <w:lang w:val="ru-RU"/>
                </w:rPr>
                <w:t>4</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65</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Сон и бодрствование. Режим труда и отдыха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29.04.2024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bf</w:t>
              </w:r>
              <w:r w:rsidRPr="00F175AE">
                <w:rPr>
                  <w:rFonts w:ascii="Times New Roman" w:hAnsi="Times New Roman"/>
                  <w:color w:val="0000FF"/>
                  <w:u w:val="single"/>
                  <w:lang w:val="ru-RU"/>
                </w:rPr>
                <w:t>0</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66</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Среда обитания человека и её </w:t>
            </w:r>
            <w:r w:rsidRPr="00F175AE">
              <w:rPr>
                <w:rFonts w:ascii="Times New Roman" w:hAnsi="Times New Roman"/>
                <w:color w:val="000000"/>
                <w:sz w:val="24"/>
                <w:lang w:val="ru-RU"/>
              </w:rPr>
              <w:lastRenderedPageBreak/>
              <w:t>факторы</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06.05.2024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lastRenderedPageBreak/>
              <w:t xml:space="preserve">Библиотека ЦОК </w:t>
            </w:r>
            <w:hyperlink r:id="rId292">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d</w:t>
              </w:r>
              <w:r w:rsidRPr="00F175AE">
                <w:rPr>
                  <w:rFonts w:ascii="Times New Roman" w:hAnsi="Times New Roman"/>
                  <w:color w:val="0000FF"/>
                  <w:u w:val="single"/>
                  <w:lang w:val="ru-RU"/>
                </w:rPr>
                <w:t>12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lastRenderedPageBreak/>
              <w:t>67</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Окружающая среда и здоровье человека</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13.05.2024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93">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5</w:t>
              </w:r>
              <w:r>
                <w:rPr>
                  <w:rFonts w:ascii="Times New Roman" w:hAnsi="Times New Roman"/>
                  <w:color w:val="0000FF"/>
                  <w:u w:val="single"/>
                </w:rPr>
                <w:t>d</w:t>
              </w:r>
              <w:r w:rsidRPr="00F175AE">
                <w:rPr>
                  <w:rFonts w:ascii="Times New Roman" w:hAnsi="Times New Roman"/>
                  <w:color w:val="0000FF"/>
                  <w:u w:val="single"/>
                  <w:lang w:val="ru-RU"/>
                </w:rPr>
                <w:t>12</w:t>
              </w:r>
            </w:hyperlink>
          </w:p>
        </w:tc>
      </w:tr>
      <w:tr w:rsidR="00BA6047" w:rsidRPr="007322BB">
        <w:trPr>
          <w:trHeight w:val="144"/>
          <w:tblCellSpacing w:w="20" w:type="nil"/>
        </w:trPr>
        <w:tc>
          <w:tcPr>
            <w:tcW w:w="368" w:type="dxa"/>
            <w:tcMar>
              <w:top w:w="50" w:type="dxa"/>
              <w:left w:w="100" w:type="dxa"/>
            </w:tcMar>
            <w:vAlign w:val="center"/>
          </w:tcPr>
          <w:p w:rsidR="00BA6047" w:rsidRDefault="004452DC">
            <w:pPr>
              <w:spacing w:after="0"/>
            </w:pPr>
            <w:r>
              <w:rPr>
                <w:rFonts w:ascii="Times New Roman" w:hAnsi="Times New Roman"/>
                <w:color w:val="000000"/>
                <w:sz w:val="24"/>
              </w:rPr>
              <w:t>68</w:t>
            </w:r>
          </w:p>
        </w:tc>
        <w:tc>
          <w:tcPr>
            <w:tcW w:w="3168"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Человек как часть биосферы Земли</w:t>
            </w:r>
          </w:p>
        </w:tc>
        <w:tc>
          <w:tcPr>
            <w:tcW w:w="814"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0 </w:t>
            </w:r>
          </w:p>
        </w:tc>
        <w:tc>
          <w:tcPr>
            <w:tcW w:w="1239" w:type="dxa"/>
            <w:tcMar>
              <w:top w:w="50" w:type="dxa"/>
              <w:left w:w="100" w:type="dxa"/>
            </w:tcMar>
            <w:vAlign w:val="center"/>
          </w:tcPr>
          <w:p w:rsidR="00BA6047" w:rsidRDefault="004452DC">
            <w:pPr>
              <w:spacing w:after="0"/>
              <w:ind w:left="135"/>
            </w:pPr>
            <w:r>
              <w:rPr>
                <w:rFonts w:ascii="Times New Roman" w:hAnsi="Times New Roman"/>
                <w:color w:val="000000"/>
                <w:sz w:val="24"/>
              </w:rPr>
              <w:t xml:space="preserve"> 20.05.2024 </w:t>
            </w:r>
          </w:p>
        </w:tc>
        <w:tc>
          <w:tcPr>
            <w:tcW w:w="1957" w:type="dxa"/>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 xml:space="preserve">Библиотека ЦОК </w:t>
            </w:r>
            <w:hyperlink r:id="rId294">
              <w:r>
                <w:rPr>
                  <w:rFonts w:ascii="Times New Roman" w:hAnsi="Times New Roman"/>
                  <w:color w:val="0000FF"/>
                  <w:u w:val="single"/>
                </w:rPr>
                <w:t>https</w:t>
              </w:r>
              <w:r w:rsidRPr="00F175AE">
                <w:rPr>
                  <w:rFonts w:ascii="Times New Roman" w:hAnsi="Times New Roman"/>
                  <w:color w:val="0000FF"/>
                  <w:u w:val="single"/>
                  <w:lang w:val="ru-RU"/>
                </w:rPr>
                <w:t>://</w:t>
              </w:r>
              <w:r>
                <w:rPr>
                  <w:rFonts w:ascii="Times New Roman" w:hAnsi="Times New Roman"/>
                  <w:color w:val="0000FF"/>
                  <w:u w:val="single"/>
                </w:rPr>
                <w:t>m</w:t>
              </w:r>
              <w:r w:rsidRPr="00F175AE">
                <w:rPr>
                  <w:rFonts w:ascii="Times New Roman" w:hAnsi="Times New Roman"/>
                  <w:color w:val="0000FF"/>
                  <w:u w:val="single"/>
                  <w:lang w:val="ru-RU"/>
                </w:rPr>
                <w:t>.</w:t>
              </w:r>
              <w:r>
                <w:rPr>
                  <w:rFonts w:ascii="Times New Roman" w:hAnsi="Times New Roman"/>
                  <w:color w:val="0000FF"/>
                  <w:u w:val="single"/>
                </w:rPr>
                <w:t>edsoo</w:t>
              </w:r>
              <w:r w:rsidRPr="00F175AE">
                <w:rPr>
                  <w:rFonts w:ascii="Times New Roman" w:hAnsi="Times New Roman"/>
                  <w:color w:val="0000FF"/>
                  <w:u w:val="single"/>
                  <w:lang w:val="ru-RU"/>
                </w:rPr>
                <w:t>.</w:t>
              </w:r>
              <w:r>
                <w:rPr>
                  <w:rFonts w:ascii="Times New Roman" w:hAnsi="Times New Roman"/>
                  <w:color w:val="0000FF"/>
                  <w:u w:val="single"/>
                </w:rPr>
                <w:t>ru</w:t>
              </w:r>
              <w:r w:rsidRPr="00F175AE">
                <w:rPr>
                  <w:rFonts w:ascii="Times New Roman" w:hAnsi="Times New Roman"/>
                  <w:color w:val="0000FF"/>
                  <w:u w:val="single"/>
                  <w:lang w:val="ru-RU"/>
                </w:rPr>
                <w:t>/863</w:t>
              </w:r>
              <w:r>
                <w:rPr>
                  <w:rFonts w:ascii="Times New Roman" w:hAnsi="Times New Roman"/>
                  <w:color w:val="0000FF"/>
                  <w:u w:val="single"/>
                </w:rPr>
                <w:t>e</w:t>
              </w:r>
              <w:r w:rsidRPr="00F175AE">
                <w:rPr>
                  <w:rFonts w:ascii="Times New Roman" w:hAnsi="Times New Roman"/>
                  <w:color w:val="0000FF"/>
                  <w:u w:val="single"/>
                  <w:lang w:val="ru-RU"/>
                </w:rPr>
                <w:t>600</w:t>
              </w:r>
              <w:r>
                <w:rPr>
                  <w:rFonts w:ascii="Times New Roman" w:hAnsi="Times New Roman"/>
                  <w:color w:val="0000FF"/>
                  <w:u w:val="single"/>
                </w:rPr>
                <w:t>a</w:t>
              </w:r>
            </w:hyperlink>
          </w:p>
        </w:tc>
      </w:tr>
      <w:tr w:rsidR="00BA6047">
        <w:trPr>
          <w:trHeight w:val="144"/>
          <w:tblCellSpacing w:w="20" w:type="nil"/>
        </w:trPr>
        <w:tc>
          <w:tcPr>
            <w:tcW w:w="0" w:type="auto"/>
            <w:gridSpan w:val="2"/>
            <w:tcMar>
              <w:top w:w="50" w:type="dxa"/>
              <w:left w:w="100" w:type="dxa"/>
            </w:tcMar>
            <w:vAlign w:val="center"/>
          </w:tcPr>
          <w:p w:rsidR="00BA6047" w:rsidRPr="00F175AE" w:rsidRDefault="004452DC">
            <w:pPr>
              <w:spacing w:after="0"/>
              <w:ind w:left="135"/>
              <w:rPr>
                <w:lang w:val="ru-RU"/>
              </w:rPr>
            </w:pPr>
            <w:r w:rsidRPr="00F175AE">
              <w:rPr>
                <w:rFonts w:ascii="Times New Roman" w:hAnsi="Times New Roman"/>
                <w:color w:val="000000"/>
                <w:sz w:val="24"/>
                <w:lang w:val="ru-RU"/>
              </w:rPr>
              <w:t>ОБЩЕЕ КОЛИЧЕСТВО ЧАСОВ ПО ПРОГРАММЕ</w:t>
            </w:r>
          </w:p>
        </w:tc>
        <w:tc>
          <w:tcPr>
            <w:tcW w:w="1279" w:type="dxa"/>
            <w:tcMar>
              <w:top w:w="50" w:type="dxa"/>
              <w:left w:w="100" w:type="dxa"/>
            </w:tcMar>
            <w:vAlign w:val="center"/>
          </w:tcPr>
          <w:p w:rsidR="00BA6047" w:rsidRDefault="004452DC">
            <w:pPr>
              <w:spacing w:after="0"/>
              <w:ind w:left="135"/>
              <w:jc w:val="center"/>
            </w:pPr>
            <w:r w:rsidRPr="00F175AE">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9"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5 </w:t>
            </w:r>
          </w:p>
        </w:tc>
        <w:tc>
          <w:tcPr>
            <w:tcW w:w="1610" w:type="dxa"/>
            <w:tcMar>
              <w:top w:w="50" w:type="dxa"/>
              <w:left w:w="100" w:type="dxa"/>
            </w:tcMar>
            <w:vAlign w:val="center"/>
          </w:tcPr>
          <w:p w:rsidR="00BA6047" w:rsidRDefault="004452DC">
            <w:pPr>
              <w:spacing w:after="0"/>
              <w:ind w:left="135"/>
              <w:jc w:val="center"/>
            </w:pPr>
            <w:r>
              <w:rPr>
                <w:rFonts w:ascii="Times New Roman" w:hAnsi="Times New Roman"/>
                <w:color w:val="000000"/>
                <w:sz w:val="24"/>
              </w:rPr>
              <w:t xml:space="preserve"> 15 </w:t>
            </w:r>
          </w:p>
        </w:tc>
        <w:tc>
          <w:tcPr>
            <w:tcW w:w="0" w:type="auto"/>
            <w:gridSpan w:val="2"/>
            <w:tcMar>
              <w:top w:w="50" w:type="dxa"/>
              <w:left w:w="100" w:type="dxa"/>
            </w:tcMar>
            <w:vAlign w:val="center"/>
          </w:tcPr>
          <w:p w:rsidR="00BA6047" w:rsidRDefault="00BA6047"/>
        </w:tc>
      </w:tr>
    </w:tbl>
    <w:p w:rsidR="00BA6047" w:rsidRPr="00061845" w:rsidRDefault="00BA6047">
      <w:pPr>
        <w:rPr>
          <w:lang w:val="ru-RU"/>
        </w:rPr>
        <w:sectPr w:rsidR="00BA6047" w:rsidRPr="00061845">
          <w:pgSz w:w="16383" w:h="11906" w:orient="landscape"/>
          <w:pgMar w:top="1134" w:right="850" w:bottom="1134" w:left="1701" w:header="720" w:footer="720" w:gutter="0"/>
          <w:cols w:space="720"/>
        </w:sectPr>
      </w:pPr>
    </w:p>
    <w:p w:rsidR="00BA6047" w:rsidRDefault="004452DC">
      <w:pPr>
        <w:spacing w:after="0"/>
        <w:ind w:left="120"/>
      </w:pPr>
      <w:bookmarkStart w:id="12" w:name="block-9777561"/>
      <w:bookmarkEnd w:id="11"/>
      <w:r>
        <w:rPr>
          <w:rFonts w:ascii="Times New Roman" w:hAnsi="Times New Roman"/>
          <w:b/>
          <w:color w:val="000000"/>
          <w:sz w:val="28"/>
        </w:rPr>
        <w:lastRenderedPageBreak/>
        <w:t>УЧЕБНО-МЕТОДИЧЕСКОЕ ОБЕСПЕЧЕНИЕ ОБРАЗОВАТЕЛЬНОГО ПРОЦЕССА</w:t>
      </w:r>
    </w:p>
    <w:p w:rsidR="00BA6047" w:rsidRDefault="004452DC">
      <w:pPr>
        <w:spacing w:after="0" w:line="480" w:lineRule="auto"/>
        <w:ind w:left="120"/>
      </w:pPr>
      <w:r>
        <w:rPr>
          <w:rFonts w:ascii="Times New Roman" w:hAnsi="Times New Roman"/>
          <w:b/>
          <w:color w:val="000000"/>
          <w:sz w:val="28"/>
        </w:rPr>
        <w:t>ОБЯЗАТЕЛЬНЫЕ УЧЕБНЫЕ МАТЕРИАЛЫ ДЛЯ УЧЕНИКА</w:t>
      </w:r>
    </w:p>
    <w:p w:rsidR="00BA6047" w:rsidRDefault="004452DC">
      <w:pPr>
        <w:spacing w:after="0" w:line="480" w:lineRule="auto"/>
        <w:ind w:left="120"/>
      </w:pPr>
      <w:r>
        <w:rPr>
          <w:rFonts w:ascii="Times New Roman" w:hAnsi="Times New Roman"/>
          <w:color w:val="000000"/>
          <w:sz w:val="28"/>
        </w:rPr>
        <w:t>​‌‌​</w:t>
      </w:r>
    </w:p>
    <w:p w:rsidR="00BA6047" w:rsidRDefault="004452DC">
      <w:pPr>
        <w:spacing w:after="0" w:line="480" w:lineRule="auto"/>
        <w:ind w:left="120"/>
      </w:pPr>
      <w:r>
        <w:rPr>
          <w:rFonts w:ascii="Times New Roman" w:hAnsi="Times New Roman"/>
          <w:color w:val="000000"/>
          <w:sz w:val="28"/>
        </w:rPr>
        <w:t>​‌‌</w:t>
      </w:r>
    </w:p>
    <w:p w:rsidR="00BA6047" w:rsidRDefault="004452DC">
      <w:pPr>
        <w:spacing w:after="0"/>
        <w:ind w:left="120"/>
      </w:pPr>
      <w:r>
        <w:rPr>
          <w:rFonts w:ascii="Times New Roman" w:hAnsi="Times New Roman"/>
          <w:color w:val="000000"/>
          <w:sz w:val="28"/>
        </w:rPr>
        <w:t>​</w:t>
      </w:r>
    </w:p>
    <w:p w:rsidR="00BA6047" w:rsidRDefault="004452DC">
      <w:pPr>
        <w:spacing w:after="0" w:line="480" w:lineRule="auto"/>
        <w:ind w:left="120"/>
      </w:pPr>
      <w:r>
        <w:rPr>
          <w:rFonts w:ascii="Times New Roman" w:hAnsi="Times New Roman"/>
          <w:b/>
          <w:color w:val="000000"/>
          <w:sz w:val="28"/>
        </w:rPr>
        <w:t>МЕТОДИЧЕСКИЕ МАТЕРИАЛЫ ДЛЯ УЧИТЕЛЯ</w:t>
      </w:r>
    </w:p>
    <w:p w:rsidR="00BA6047" w:rsidRDefault="004452DC">
      <w:pPr>
        <w:spacing w:after="0" w:line="480" w:lineRule="auto"/>
        <w:ind w:left="120"/>
      </w:pPr>
      <w:r>
        <w:rPr>
          <w:rFonts w:ascii="Times New Roman" w:hAnsi="Times New Roman"/>
          <w:color w:val="000000"/>
          <w:sz w:val="28"/>
        </w:rPr>
        <w:t>​‌‌​</w:t>
      </w:r>
    </w:p>
    <w:p w:rsidR="00BA6047" w:rsidRDefault="00BA6047">
      <w:pPr>
        <w:spacing w:after="0"/>
        <w:ind w:left="120"/>
      </w:pPr>
    </w:p>
    <w:p w:rsidR="00BA6047" w:rsidRPr="00F175AE" w:rsidRDefault="004452DC">
      <w:pPr>
        <w:spacing w:after="0" w:line="480" w:lineRule="auto"/>
        <w:ind w:left="120"/>
        <w:rPr>
          <w:lang w:val="ru-RU"/>
        </w:rPr>
      </w:pPr>
      <w:r w:rsidRPr="00F175AE">
        <w:rPr>
          <w:rFonts w:ascii="Times New Roman" w:hAnsi="Times New Roman"/>
          <w:b/>
          <w:color w:val="000000"/>
          <w:sz w:val="28"/>
          <w:lang w:val="ru-RU"/>
        </w:rPr>
        <w:t>ЦИФРОВЫЕ ОБРАЗОВАТЕЛЬНЫЕ РЕСУРСЫ И РЕСУРСЫ СЕТИ ИНТЕРНЕТ</w:t>
      </w:r>
    </w:p>
    <w:p w:rsidR="00BA6047" w:rsidRPr="00061845" w:rsidRDefault="004452DC" w:rsidP="00061845">
      <w:pPr>
        <w:spacing w:after="0" w:line="480" w:lineRule="auto"/>
        <w:ind w:left="120"/>
        <w:rPr>
          <w:lang w:val="ru-RU"/>
        </w:rPr>
        <w:sectPr w:rsidR="00BA6047" w:rsidRPr="00061845">
          <w:pgSz w:w="11906" w:h="16383"/>
          <w:pgMar w:top="1134" w:right="850" w:bottom="1134" w:left="1701" w:header="720" w:footer="720" w:gutter="0"/>
          <w:cols w:space="720"/>
        </w:sectPr>
      </w:pPr>
      <w:r>
        <w:rPr>
          <w:rFonts w:ascii="Times New Roman" w:hAnsi="Times New Roman"/>
          <w:color w:val="000000"/>
          <w:sz w:val="28"/>
        </w:rPr>
        <w:t>​</w:t>
      </w:r>
      <w:r>
        <w:rPr>
          <w:rFonts w:ascii="Times New Roman" w:hAnsi="Times New Roman"/>
          <w:color w:val="333333"/>
          <w:sz w:val="28"/>
        </w:rPr>
        <w:t>​‌‌</w:t>
      </w:r>
    </w:p>
    <w:bookmarkEnd w:id="12"/>
    <w:p w:rsidR="004452DC" w:rsidRPr="00061845" w:rsidRDefault="004452DC" w:rsidP="00061845">
      <w:pPr>
        <w:rPr>
          <w:lang w:val="ru-RU"/>
        </w:rPr>
      </w:pPr>
    </w:p>
    <w:sectPr w:rsidR="004452DC" w:rsidRPr="00061845" w:rsidSect="00BA6047">
      <w:pgSz w:w="11907" w:h="16839" w:code="9"/>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52DC" w:rsidRDefault="004452DC" w:rsidP="00061845">
      <w:pPr>
        <w:spacing w:after="0" w:line="240" w:lineRule="auto"/>
      </w:pPr>
      <w:r>
        <w:separator/>
      </w:r>
    </w:p>
  </w:endnote>
  <w:endnote w:type="continuationSeparator" w:id="1">
    <w:p w:rsidR="004452DC" w:rsidRDefault="004452DC" w:rsidP="000618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52DC" w:rsidRDefault="004452DC" w:rsidP="00061845">
      <w:pPr>
        <w:spacing w:after="0" w:line="240" w:lineRule="auto"/>
      </w:pPr>
      <w:r>
        <w:separator/>
      </w:r>
    </w:p>
  </w:footnote>
  <w:footnote w:type="continuationSeparator" w:id="1">
    <w:p w:rsidR="004452DC" w:rsidRDefault="004452DC" w:rsidP="0006184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8175A"/>
    <w:multiLevelType w:val="multilevel"/>
    <w:tmpl w:val="0C5803B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8124C5"/>
    <w:multiLevelType w:val="multilevel"/>
    <w:tmpl w:val="A9CCABA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2CC61C2"/>
    <w:multiLevelType w:val="multilevel"/>
    <w:tmpl w:val="133646CC"/>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4054336"/>
    <w:multiLevelType w:val="multilevel"/>
    <w:tmpl w:val="4E581BF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CDB43B8"/>
    <w:multiLevelType w:val="multilevel"/>
    <w:tmpl w:val="688E941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4C313A9"/>
    <w:multiLevelType w:val="multilevel"/>
    <w:tmpl w:val="BED2F86E"/>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74F4827"/>
    <w:multiLevelType w:val="multilevel"/>
    <w:tmpl w:val="7F0A17B0"/>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8190275"/>
    <w:multiLevelType w:val="multilevel"/>
    <w:tmpl w:val="CE5C5770"/>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8A50123"/>
    <w:multiLevelType w:val="multilevel"/>
    <w:tmpl w:val="9474C40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9BA7C52"/>
    <w:multiLevelType w:val="multilevel"/>
    <w:tmpl w:val="61D0CC24"/>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A4B3EDA"/>
    <w:multiLevelType w:val="multilevel"/>
    <w:tmpl w:val="1C763AA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BF50510"/>
    <w:multiLevelType w:val="multilevel"/>
    <w:tmpl w:val="B11E595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A440468"/>
    <w:multiLevelType w:val="multilevel"/>
    <w:tmpl w:val="952AD758"/>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A8B214D"/>
    <w:multiLevelType w:val="multilevel"/>
    <w:tmpl w:val="80AA56DA"/>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E893DFA"/>
    <w:multiLevelType w:val="multilevel"/>
    <w:tmpl w:val="BCBA9D26"/>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F030E4B"/>
    <w:multiLevelType w:val="multilevel"/>
    <w:tmpl w:val="2298824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59933C2"/>
    <w:multiLevelType w:val="multilevel"/>
    <w:tmpl w:val="B7B4FB8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DBB31CF"/>
    <w:multiLevelType w:val="multilevel"/>
    <w:tmpl w:val="371CA156"/>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0505F8B"/>
    <w:multiLevelType w:val="multilevel"/>
    <w:tmpl w:val="48684A9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5D51504"/>
    <w:multiLevelType w:val="multilevel"/>
    <w:tmpl w:val="D26C2152"/>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777351C"/>
    <w:multiLevelType w:val="multilevel"/>
    <w:tmpl w:val="5484D03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91537BD"/>
    <w:multiLevelType w:val="multilevel"/>
    <w:tmpl w:val="20CE019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D3A46B3"/>
    <w:multiLevelType w:val="multilevel"/>
    <w:tmpl w:val="FFC8624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EC6107B"/>
    <w:multiLevelType w:val="multilevel"/>
    <w:tmpl w:val="FFACF9F6"/>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0EB6FCA"/>
    <w:multiLevelType w:val="multilevel"/>
    <w:tmpl w:val="EB50FB6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21338F2"/>
    <w:multiLevelType w:val="multilevel"/>
    <w:tmpl w:val="D12AC0E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4CE09EE"/>
    <w:multiLevelType w:val="multilevel"/>
    <w:tmpl w:val="1E224850"/>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5C66F27"/>
    <w:multiLevelType w:val="multilevel"/>
    <w:tmpl w:val="1BACFA6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69F77EF"/>
    <w:multiLevelType w:val="multilevel"/>
    <w:tmpl w:val="AB043B7A"/>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A6303EA"/>
    <w:multiLevelType w:val="multilevel"/>
    <w:tmpl w:val="CB88C8DC"/>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B1C36CE"/>
    <w:multiLevelType w:val="multilevel"/>
    <w:tmpl w:val="5A26DF90"/>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B6E7194"/>
    <w:multiLevelType w:val="multilevel"/>
    <w:tmpl w:val="FFDC2C8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BE97792"/>
    <w:multiLevelType w:val="multilevel"/>
    <w:tmpl w:val="E25A598A"/>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CAC2C3E"/>
    <w:multiLevelType w:val="multilevel"/>
    <w:tmpl w:val="F20EB82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EB53AE1"/>
    <w:multiLevelType w:val="multilevel"/>
    <w:tmpl w:val="370E990C"/>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3"/>
  </w:num>
  <w:num w:numId="3">
    <w:abstractNumId w:val="11"/>
  </w:num>
  <w:num w:numId="4">
    <w:abstractNumId w:val="32"/>
  </w:num>
  <w:num w:numId="5">
    <w:abstractNumId w:val="15"/>
  </w:num>
  <w:num w:numId="6">
    <w:abstractNumId w:val="19"/>
  </w:num>
  <w:num w:numId="7">
    <w:abstractNumId w:val="20"/>
  </w:num>
  <w:num w:numId="8">
    <w:abstractNumId w:val="17"/>
  </w:num>
  <w:num w:numId="9">
    <w:abstractNumId w:val="0"/>
  </w:num>
  <w:num w:numId="10">
    <w:abstractNumId w:val="22"/>
  </w:num>
  <w:num w:numId="11">
    <w:abstractNumId w:val="21"/>
  </w:num>
  <w:num w:numId="12">
    <w:abstractNumId w:val="16"/>
  </w:num>
  <w:num w:numId="13">
    <w:abstractNumId w:val="27"/>
  </w:num>
  <w:num w:numId="14">
    <w:abstractNumId w:val="25"/>
  </w:num>
  <w:num w:numId="15">
    <w:abstractNumId w:val="31"/>
  </w:num>
  <w:num w:numId="16">
    <w:abstractNumId w:val="3"/>
  </w:num>
  <w:num w:numId="17">
    <w:abstractNumId w:val="1"/>
  </w:num>
  <w:num w:numId="18">
    <w:abstractNumId w:val="4"/>
  </w:num>
  <w:num w:numId="19">
    <w:abstractNumId w:val="24"/>
  </w:num>
  <w:num w:numId="20">
    <w:abstractNumId w:val="14"/>
  </w:num>
  <w:num w:numId="21">
    <w:abstractNumId w:val="8"/>
  </w:num>
  <w:num w:numId="22">
    <w:abstractNumId w:val="26"/>
  </w:num>
  <w:num w:numId="23">
    <w:abstractNumId w:val="18"/>
  </w:num>
  <w:num w:numId="24">
    <w:abstractNumId w:val="23"/>
  </w:num>
  <w:num w:numId="25">
    <w:abstractNumId w:val="33"/>
  </w:num>
  <w:num w:numId="26">
    <w:abstractNumId w:val="7"/>
  </w:num>
  <w:num w:numId="27">
    <w:abstractNumId w:val="28"/>
  </w:num>
  <w:num w:numId="28">
    <w:abstractNumId w:val="5"/>
  </w:num>
  <w:num w:numId="29">
    <w:abstractNumId w:val="2"/>
  </w:num>
  <w:num w:numId="30">
    <w:abstractNumId w:val="12"/>
  </w:num>
  <w:num w:numId="31">
    <w:abstractNumId w:val="30"/>
  </w:num>
  <w:num w:numId="32">
    <w:abstractNumId w:val="9"/>
  </w:num>
  <w:num w:numId="33">
    <w:abstractNumId w:val="34"/>
  </w:num>
  <w:num w:numId="34">
    <w:abstractNumId w:val="29"/>
  </w:num>
  <w:num w:numId="35">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characterSpacingControl w:val="doNotCompress"/>
  <w:footnotePr>
    <w:footnote w:id="0"/>
    <w:footnote w:id="1"/>
  </w:footnotePr>
  <w:endnotePr>
    <w:endnote w:id="0"/>
    <w:endnote w:id="1"/>
  </w:endnotePr>
  <w:compat/>
  <w:rsids>
    <w:rsidRoot w:val="00BA6047"/>
    <w:rsid w:val="00061845"/>
    <w:rsid w:val="004452DC"/>
    <w:rsid w:val="007322BB"/>
    <w:rsid w:val="008143C2"/>
    <w:rsid w:val="00BA6047"/>
    <w:rsid w:val="00F175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BA6047"/>
    <w:rPr>
      <w:color w:val="0000FF" w:themeColor="hyperlink"/>
      <w:u w:val="single"/>
    </w:rPr>
  </w:style>
  <w:style w:type="table" w:styleId="ac">
    <w:name w:val="Table Grid"/>
    <w:basedOn w:val="a1"/>
    <w:uiPriority w:val="59"/>
    <w:rsid w:val="00BA604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footer"/>
    <w:basedOn w:val="a"/>
    <w:link w:val="af"/>
    <w:uiPriority w:val="99"/>
    <w:semiHidden/>
    <w:unhideWhenUsed/>
    <w:rsid w:val="00061845"/>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061845"/>
  </w:style>
  <w:style w:type="paragraph" w:styleId="af0">
    <w:name w:val="Balloon Text"/>
    <w:basedOn w:val="a"/>
    <w:link w:val="af1"/>
    <w:uiPriority w:val="99"/>
    <w:semiHidden/>
    <w:unhideWhenUsed/>
    <w:rsid w:val="007322BB"/>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7322B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17" Type="http://schemas.openxmlformats.org/officeDocument/2006/relationships/hyperlink" Target="https://m.edsoo.ru/863d46a2" TargetMode="External"/><Relationship Id="rId21" Type="http://schemas.openxmlformats.org/officeDocument/2006/relationships/hyperlink" Target="https://m.edsoo.ru/7f416720" TargetMode="External"/><Relationship Id="rId42" Type="http://schemas.openxmlformats.org/officeDocument/2006/relationships/hyperlink" Target="https://m.edsoo.ru/7f41aa8c" TargetMode="External"/><Relationship Id="rId63" Type="http://schemas.openxmlformats.org/officeDocument/2006/relationships/hyperlink" Target="https://m.edsoo.ru/863cd65e" TargetMode="External"/><Relationship Id="rId84" Type="http://schemas.openxmlformats.org/officeDocument/2006/relationships/hyperlink" Target="https://m.edsoo.ru/863d0340" TargetMode="External"/><Relationship Id="rId138" Type="http://schemas.openxmlformats.org/officeDocument/2006/relationships/hyperlink" Target="https://m.edsoo.ru/863d607e" TargetMode="External"/><Relationship Id="rId159" Type="http://schemas.openxmlformats.org/officeDocument/2006/relationships/hyperlink" Target="https://m.edsoo.ru/863d72b2" TargetMode="External"/><Relationship Id="rId170" Type="http://schemas.openxmlformats.org/officeDocument/2006/relationships/hyperlink" Target="https://m.edsoo.ru/863d8856" TargetMode="External"/><Relationship Id="rId191" Type="http://schemas.openxmlformats.org/officeDocument/2006/relationships/hyperlink" Target="https://m.edsoo.ru/863da89a" TargetMode="External"/><Relationship Id="rId205" Type="http://schemas.openxmlformats.org/officeDocument/2006/relationships/hyperlink" Target="https://m.edsoo.ru/863dbef2" TargetMode="External"/><Relationship Id="rId226" Type="http://schemas.openxmlformats.org/officeDocument/2006/relationships/hyperlink" Target="https://m.edsoo.ru/863df188" TargetMode="External"/><Relationship Id="rId247" Type="http://schemas.openxmlformats.org/officeDocument/2006/relationships/hyperlink" Target="https://m.edsoo.ru/863e182a" TargetMode="External"/><Relationship Id="rId107" Type="http://schemas.openxmlformats.org/officeDocument/2006/relationships/hyperlink" Target="https://m.edsoo.ru/863d21c2" TargetMode="External"/><Relationship Id="rId268" Type="http://schemas.openxmlformats.org/officeDocument/2006/relationships/hyperlink" Target="https://m.edsoo.ru/863e3f76" TargetMode="External"/><Relationship Id="rId289" Type="http://schemas.openxmlformats.org/officeDocument/2006/relationships/hyperlink" Target="https://m.edsoo.ru/863e5ac4" TargetMode="External"/><Relationship Id="rId11" Type="http://schemas.openxmlformats.org/officeDocument/2006/relationships/hyperlink" Target="https://m.edsoo.ru/7f413368" TargetMode="External"/><Relationship Id="rId32" Type="http://schemas.openxmlformats.org/officeDocument/2006/relationships/hyperlink" Target="https://m.edsoo.ru/7f418886" TargetMode="External"/><Relationship Id="rId53" Type="http://schemas.openxmlformats.org/officeDocument/2006/relationships/hyperlink" Target="https://m.edsoo.ru/7f41aa8c" TargetMode="External"/><Relationship Id="rId74" Type="http://schemas.openxmlformats.org/officeDocument/2006/relationships/hyperlink" Target="https://m.edsoo.ru/863cedba" TargetMode="External"/><Relationship Id="rId128" Type="http://schemas.openxmlformats.org/officeDocument/2006/relationships/hyperlink" Target="https://m.edsoo.ru/863d5868" TargetMode="External"/><Relationship Id="rId149" Type="http://schemas.openxmlformats.org/officeDocument/2006/relationships/hyperlink" Target="https://m.edsoo.ru/863d695c" TargetMode="External"/><Relationship Id="rId5" Type="http://schemas.openxmlformats.org/officeDocument/2006/relationships/footnotes" Target="footnotes.xml"/><Relationship Id="rId95" Type="http://schemas.openxmlformats.org/officeDocument/2006/relationships/hyperlink" Target="https://m.edsoo.ru/863d1c90" TargetMode="External"/><Relationship Id="rId160" Type="http://schemas.openxmlformats.org/officeDocument/2006/relationships/hyperlink" Target="https://m.edsoo.ru/863d7460" TargetMode="External"/><Relationship Id="rId181" Type="http://schemas.openxmlformats.org/officeDocument/2006/relationships/hyperlink" Target="https://m.edsoo.ru/863d9a30" TargetMode="External"/><Relationship Id="rId216" Type="http://schemas.openxmlformats.org/officeDocument/2006/relationships/hyperlink" Target="https://m.edsoo.ru/863dd8ba" TargetMode="External"/><Relationship Id="rId237" Type="http://schemas.openxmlformats.org/officeDocument/2006/relationships/hyperlink" Target="https://m.edsoo.ru/863e0682" TargetMode="External"/><Relationship Id="rId258" Type="http://schemas.openxmlformats.org/officeDocument/2006/relationships/hyperlink" Target="https://m.edsoo.ru/863e2f9a" TargetMode="External"/><Relationship Id="rId279" Type="http://schemas.openxmlformats.org/officeDocument/2006/relationships/hyperlink" Target="https://m.edsoo.ru/863e4da4" TargetMode="External"/><Relationship Id="rId22" Type="http://schemas.openxmlformats.org/officeDocument/2006/relationships/hyperlink" Target="https://m.edsoo.ru/7f416720" TargetMode="External"/><Relationship Id="rId43" Type="http://schemas.openxmlformats.org/officeDocument/2006/relationships/hyperlink" Target="https://m.edsoo.ru/7f41aa8c" TargetMode="External"/><Relationship Id="rId64" Type="http://schemas.openxmlformats.org/officeDocument/2006/relationships/hyperlink" Target="https://m.edsoo.ru/863cd866" TargetMode="External"/><Relationship Id="rId118" Type="http://schemas.openxmlformats.org/officeDocument/2006/relationships/hyperlink" Target="https://m.edsoo.ru/863d4832" TargetMode="External"/><Relationship Id="rId139" Type="http://schemas.openxmlformats.org/officeDocument/2006/relationships/hyperlink" Target="https://m.edsoo.ru/863d61e6" TargetMode="External"/><Relationship Id="rId290" Type="http://schemas.openxmlformats.org/officeDocument/2006/relationships/hyperlink" Target="https://m.edsoo.ru/863e5ac4" TargetMode="External"/><Relationship Id="rId85" Type="http://schemas.openxmlformats.org/officeDocument/2006/relationships/hyperlink" Target="https://m.edsoo.ru/863d064c" TargetMode="External"/><Relationship Id="rId150" Type="http://schemas.openxmlformats.org/officeDocument/2006/relationships/hyperlink" Target="https://m.edsoo.ru/863d695c" TargetMode="External"/><Relationship Id="rId171" Type="http://schemas.openxmlformats.org/officeDocument/2006/relationships/hyperlink" Target="https://m.edsoo.ru/863d89d2" TargetMode="External"/><Relationship Id="rId192" Type="http://schemas.openxmlformats.org/officeDocument/2006/relationships/hyperlink" Target="https://m.edsoo.ru/863da89a" TargetMode="External"/><Relationship Id="rId206" Type="http://schemas.openxmlformats.org/officeDocument/2006/relationships/hyperlink" Target="https://m.edsoo.ru/863dc1ea" TargetMode="External"/><Relationship Id="rId227" Type="http://schemas.openxmlformats.org/officeDocument/2006/relationships/hyperlink" Target="https://m.edsoo.ru/863df354" TargetMode="External"/><Relationship Id="rId248" Type="http://schemas.openxmlformats.org/officeDocument/2006/relationships/hyperlink" Target="https://m.edsoo.ru/863e1942" TargetMode="External"/><Relationship Id="rId269" Type="http://schemas.openxmlformats.org/officeDocument/2006/relationships/hyperlink" Target="https://m.edsoo.ru/863e3f76" TargetMode="External"/><Relationship Id="rId12" Type="http://schemas.openxmlformats.org/officeDocument/2006/relationships/hyperlink" Target="https://m.edsoo.ru/7f413368" TargetMode="External"/><Relationship Id="rId33" Type="http://schemas.openxmlformats.org/officeDocument/2006/relationships/hyperlink" Target="https://m.edsoo.ru/7f418886" TargetMode="External"/><Relationship Id="rId108" Type="http://schemas.openxmlformats.org/officeDocument/2006/relationships/hyperlink" Target="https://m.edsoo.ru/863d2320" TargetMode="External"/><Relationship Id="rId129" Type="http://schemas.openxmlformats.org/officeDocument/2006/relationships/hyperlink" Target="https://m.edsoo.ru/863d5a02" TargetMode="External"/><Relationship Id="rId280" Type="http://schemas.openxmlformats.org/officeDocument/2006/relationships/hyperlink" Target="https://m.edsoo.ru/863e4fd4" TargetMode="External"/><Relationship Id="rId54" Type="http://schemas.openxmlformats.org/officeDocument/2006/relationships/hyperlink" Target="https://m.edsoo.ru/7f41aa8c" TargetMode="External"/><Relationship Id="rId75" Type="http://schemas.openxmlformats.org/officeDocument/2006/relationships/hyperlink" Target="https://m.edsoo.ru/863cf684" TargetMode="External"/><Relationship Id="rId96" Type="http://schemas.openxmlformats.org/officeDocument/2006/relationships/hyperlink" Target="https://m.edsoo.ru/863d28ca" TargetMode="External"/><Relationship Id="rId140" Type="http://schemas.openxmlformats.org/officeDocument/2006/relationships/hyperlink" Target="https://m.edsoo.ru/863d5b88" TargetMode="External"/><Relationship Id="rId161" Type="http://schemas.openxmlformats.org/officeDocument/2006/relationships/hyperlink" Target="https://m.edsoo.ru/863d7744" TargetMode="External"/><Relationship Id="rId182" Type="http://schemas.openxmlformats.org/officeDocument/2006/relationships/hyperlink" Target="https://m.edsoo.ru/863d9ba2" TargetMode="External"/><Relationship Id="rId217" Type="http://schemas.openxmlformats.org/officeDocument/2006/relationships/hyperlink" Target="https://m.edsoo.ru/863dda2c" TargetMode="External"/><Relationship Id="rId6" Type="http://schemas.openxmlformats.org/officeDocument/2006/relationships/endnotes" Target="endnotes.xml"/><Relationship Id="rId238" Type="http://schemas.openxmlformats.org/officeDocument/2006/relationships/hyperlink" Target="https://m.edsoo.ru/863e098e" TargetMode="External"/><Relationship Id="rId259" Type="http://schemas.openxmlformats.org/officeDocument/2006/relationships/hyperlink" Target="https://m.edsoo.ru/863e30d0" TargetMode="External"/><Relationship Id="rId23" Type="http://schemas.openxmlformats.org/officeDocument/2006/relationships/hyperlink" Target="https://m.edsoo.ru/7f416720" TargetMode="External"/><Relationship Id="rId119" Type="http://schemas.openxmlformats.org/officeDocument/2006/relationships/hyperlink" Target="https://m.edsoo.ru/863d499a" TargetMode="External"/><Relationship Id="rId270" Type="http://schemas.openxmlformats.org/officeDocument/2006/relationships/hyperlink" Target="https://m.edsoo.ru/863e41ba" TargetMode="External"/><Relationship Id="rId291" Type="http://schemas.openxmlformats.org/officeDocument/2006/relationships/hyperlink" Target="https://m.edsoo.ru/863e5bf0" TargetMode="External"/><Relationship Id="rId44" Type="http://schemas.openxmlformats.org/officeDocument/2006/relationships/hyperlink" Target="https://m.edsoo.ru/7f41aa8c" TargetMode="External"/><Relationship Id="rId65" Type="http://schemas.openxmlformats.org/officeDocument/2006/relationships/hyperlink" Target="https://m.edsoo.ru/863cdb36" TargetMode="External"/><Relationship Id="rId86" Type="http://schemas.openxmlformats.org/officeDocument/2006/relationships/hyperlink" Target="https://m.edsoo.ru/863d0af2" TargetMode="External"/><Relationship Id="rId130" Type="http://schemas.openxmlformats.org/officeDocument/2006/relationships/hyperlink" Target="https://m.edsoo.ru/863d5b88" TargetMode="External"/><Relationship Id="rId151" Type="http://schemas.openxmlformats.org/officeDocument/2006/relationships/hyperlink" Target="https://m.edsoo.ru/863d6cc2" TargetMode="External"/><Relationship Id="rId172" Type="http://schemas.openxmlformats.org/officeDocument/2006/relationships/hyperlink" Target="https://m.edsoo.ru/863d8d74" TargetMode="External"/><Relationship Id="rId193" Type="http://schemas.openxmlformats.org/officeDocument/2006/relationships/hyperlink" Target="https://m.edsoo.ru/863dab7e" TargetMode="External"/><Relationship Id="rId207" Type="http://schemas.openxmlformats.org/officeDocument/2006/relationships/hyperlink" Target="https://m.edsoo.ru/863dc352" TargetMode="External"/><Relationship Id="rId228" Type="http://schemas.openxmlformats.org/officeDocument/2006/relationships/hyperlink" Target="https://m.edsoo.ru/863df354" TargetMode="External"/><Relationship Id="rId249" Type="http://schemas.openxmlformats.org/officeDocument/2006/relationships/hyperlink" Target="https://m.edsoo.ru/863e1d70" TargetMode="External"/><Relationship Id="rId13" Type="http://schemas.openxmlformats.org/officeDocument/2006/relationships/hyperlink" Target="https://m.edsoo.ru/7f413368" TargetMode="External"/><Relationship Id="rId109" Type="http://schemas.openxmlformats.org/officeDocument/2006/relationships/hyperlink" Target="https://m.edsoo.ru/863d2c08" TargetMode="External"/><Relationship Id="rId260" Type="http://schemas.openxmlformats.org/officeDocument/2006/relationships/hyperlink" Target="https://m.edsoo.ru/863e30d0" TargetMode="External"/><Relationship Id="rId281" Type="http://schemas.openxmlformats.org/officeDocument/2006/relationships/hyperlink" Target="https://m.edsoo.ru/863e50ec" TargetMode="External"/><Relationship Id="rId34" Type="http://schemas.openxmlformats.org/officeDocument/2006/relationships/hyperlink" Target="https://m.edsoo.ru/7f418886" TargetMode="External"/><Relationship Id="rId55" Type="http://schemas.openxmlformats.org/officeDocument/2006/relationships/hyperlink" Target="https://m.edsoo.ru/7f41aa8c" TargetMode="External"/><Relationship Id="rId76" Type="http://schemas.openxmlformats.org/officeDocument/2006/relationships/hyperlink" Target="https://m.edsoo.ru/863cf508" TargetMode="External"/><Relationship Id="rId97" Type="http://schemas.openxmlformats.org/officeDocument/2006/relationships/hyperlink" Target="https://m.edsoo.ru/863d1e98" TargetMode="External"/><Relationship Id="rId120" Type="http://schemas.openxmlformats.org/officeDocument/2006/relationships/hyperlink" Target="https://m.edsoo.ru/863d4fc6" TargetMode="External"/><Relationship Id="rId141" Type="http://schemas.openxmlformats.org/officeDocument/2006/relationships/hyperlink" Target="https://m.edsoo.ru/863d5dae" TargetMode="External"/><Relationship Id="rId7" Type="http://schemas.openxmlformats.org/officeDocument/2006/relationships/image" Target="media/image1.png"/><Relationship Id="rId71" Type="http://schemas.openxmlformats.org/officeDocument/2006/relationships/hyperlink" Target="https://m.edsoo.ru/863ce8ec" TargetMode="External"/><Relationship Id="rId92" Type="http://schemas.openxmlformats.org/officeDocument/2006/relationships/hyperlink" Target="https://m.edsoo.ru/863d3cca" TargetMode="External"/><Relationship Id="rId162" Type="http://schemas.openxmlformats.org/officeDocument/2006/relationships/hyperlink" Target="https://m.edsoo.ru/863d78a2" TargetMode="External"/><Relationship Id="rId183" Type="http://schemas.openxmlformats.org/officeDocument/2006/relationships/hyperlink" Target="https://m.edsoo.ru/863d9d50" TargetMode="External"/><Relationship Id="rId213" Type="http://schemas.openxmlformats.org/officeDocument/2006/relationships/hyperlink" Target="https://m.edsoo.ru/863dce9c" TargetMode="External"/><Relationship Id="rId218" Type="http://schemas.openxmlformats.org/officeDocument/2006/relationships/hyperlink" Target="https://m.edsoo.ru/863ddb94" TargetMode="External"/><Relationship Id="rId234" Type="http://schemas.openxmlformats.org/officeDocument/2006/relationships/hyperlink" Target="https://m.edsoo.ru/863dff0c" TargetMode="External"/><Relationship Id="rId239" Type="http://schemas.openxmlformats.org/officeDocument/2006/relationships/hyperlink" Target="https://m.edsoo.ru/863e0c36" TargetMode="External"/><Relationship Id="rId2" Type="http://schemas.openxmlformats.org/officeDocument/2006/relationships/styles" Target="styles.xml"/><Relationship Id="rId29" Type="http://schemas.openxmlformats.org/officeDocument/2006/relationships/hyperlink" Target="https://m.edsoo.ru/7f418886" TargetMode="External"/><Relationship Id="rId250" Type="http://schemas.openxmlformats.org/officeDocument/2006/relationships/hyperlink" Target="https://m.edsoo.ru/863e1e9c" TargetMode="External"/><Relationship Id="rId255" Type="http://schemas.openxmlformats.org/officeDocument/2006/relationships/hyperlink" Target="https://m.edsoo.ru/863e2aae" TargetMode="External"/><Relationship Id="rId271" Type="http://schemas.openxmlformats.org/officeDocument/2006/relationships/hyperlink" Target="https://m.edsoo.ru/863e4084" TargetMode="External"/><Relationship Id="rId276" Type="http://schemas.openxmlformats.org/officeDocument/2006/relationships/hyperlink" Target="https://m.edsoo.ru/863e4c50" TargetMode="External"/><Relationship Id="rId292" Type="http://schemas.openxmlformats.org/officeDocument/2006/relationships/hyperlink" Target="https://m.edsoo.ru/863e5d12" TargetMode="External"/><Relationship Id="rId24" Type="http://schemas.openxmlformats.org/officeDocument/2006/relationships/hyperlink" Target="https://m.edsoo.ru/7f418886" TargetMode="External"/><Relationship Id="rId40" Type="http://schemas.openxmlformats.org/officeDocument/2006/relationships/hyperlink" Target="https://m.edsoo.ru/7f418886" TargetMode="External"/><Relationship Id="rId45" Type="http://schemas.openxmlformats.org/officeDocument/2006/relationships/hyperlink" Target="https://m.edsoo.ru/7f41aa8c" TargetMode="External"/><Relationship Id="rId66" Type="http://schemas.openxmlformats.org/officeDocument/2006/relationships/hyperlink" Target="https://m.edsoo.ru/863cd3de" TargetMode="External"/><Relationship Id="rId87" Type="http://schemas.openxmlformats.org/officeDocument/2006/relationships/hyperlink" Target="https://m.edsoo.ru/863d0c82" TargetMode="External"/><Relationship Id="rId110" Type="http://schemas.openxmlformats.org/officeDocument/2006/relationships/hyperlink" Target="https://m.edsoo.ru/863d3cca" TargetMode="External"/><Relationship Id="rId115" Type="http://schemas.openxmlformats.org/officeDocument/2006/relationships/hyperlink" Target="https://m.edsoo.ru/863d4314" TargetMode="External"/><Relationship Id="rId131" Type="http://schemas.openxmlformats.org/officeDocument/2006/relationships/hyperlink" Target="https://m.edsoo.ru/863d5dae" TargetMode="External"/><Relationship Id="rId136" Type="http://schemas.openxmlformats.org/officeDocument/2006/relationships/hyperlink" Target="https://m.edsoo.ru/863d5dae" TargetMode="External"/><Relationship Id="rId157" Type="http://schemas.openxmlformats.org/officeDocument/2006/relationships/hyperlink" Target="https://m.edsoo.ru/863d70e6" TargetMode="External"/><Relationship Id="rId178" Type="http://schemas.openxmlformats.org/officeDocument/2006/relationships/hyperlink" Target="https://m.edsoo.ru/863d974c" TargetMode="External"/><Relationship Id="rId61" Type="http://schemas.openxmlformats.org/officeDocument/2006/relationships/hyperlink" Target="https://m.edsoo.ru/863cd0c8" TargetMode="External"/><Relationship Id="rId82" Type="http://schemas.openxmlformats.org/officeDocument/2006/relationships/hyperlink" Target="https://m.edsoo.ru/863cfeea" TargetMode="External"/><Relationship Id="rId152" Type="http://schemas.openxmlformats.org/officeDocument/2006/relationships/hyperlink" Target="https://m.edsoo.ru/863d6e2a" TargetMode="External"/><Relationship Id="rId173" Type="http://schemas.openxmlformats.org/officeDocument/2006/relationships/hyperlink" Target="https://m.edsoo.ru/863d8f9a" TargetMode="External"/><Relationship Id="rId194" Type="http://schemas.openxmlformats.org/officeDocument/2006/relationships/hyperlink" Target="https://m.edsoo.ru/863dacd2" TargetMode="External"/><Relationship Id="rId199" Type="http://schemas.openxmlformats.org/officeDocument/2006/relationships/hyperlink" Target="https://m.edsoo.ru/863db2ea" TargetMode="External"/><Relationship Id="rId203" Type="http://schemas.openxmlformats.org/officeDocument/2006/relationships/hyperlink" Target="https://m.edsoo.ru/863dbb78" TargetMode="External"/><Relationship Id="rId208" Type="http://schemas.openxmlformats.org/officeDocument/2006/relationships/hyperlink" Target="https://m.edsoo.ru/863dc62c" TargetMode="External"/><Relationship Id="rId229" Type="http://schemas.openxmlformats.org/officeDocument/2006/relationships/hyperlink" Target="https://m.edsoo.ru/863df4a8" TargetMode="External"/><Relationship Id="rId19" Type="http://schemas.openxmlformats.org/officeDocument/2006/relationships/hyperlink" Target="https://m.edsoo.ru/7f416720" TargetMode="External"/><Relationship Id="rId224" Type="http://schemas.openxmlformats.org/officeDocument/2006/relationships/hyperlink" Target="https://m.edsoo.ru/863de9a4" TargetMode="External"/><Relationship Id="rId240" Type="http://schemas.openxmlformats.org/officeDocument/2006/relationships/hyperlink" Target="https://m.edsoo.ru/863e10b4" TargetMode="External"/><Relationship Id="rId245" Type="http://schemas.openxmlformats.org/officeDocument/2006/relationships/hyperlink" Target="https://m.edsoo.ru/863e1712" TargetMode="External"/><Relationship Id="rId261" Type="http://schemas.openxmlformats.org/officeDocument/2006/relationships/hyperlink" Target="https://m.edsoo.ru/863e3422" TargetMode="External"/><Relationship Id="rId266" Type="http://schemas.openxmlformats.org/officeDocument/2006/relationships/hyperlink" Target="https://m.edsoo.ru/863e3d14" TargetMode="External"/><Relationship Id="rId287" Type="http://schemas.openxmlformats.org/officeDocument/2006/relationships/hyperlink" Target="https://m.edsoo.ru/863e5768" TargetMode="External"/><Relationship Id="rId14" Type="http://schemas.openxmlformats.org/officeDocument/2006/relationships/hyperlink" Target="https://m.edsoo.ru/7f413368"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56" Type="http://schemas.openxmlformats.org/officeDocument/2006/relationships/hyperlink" Target="https://m.edsoo.ru/7f41aa8c" TargetMode="External"/><Relationship Id="rId77" Type="http://schemas.openxmlformats.org/officeDocument/2006/relationships/hyperlink" Target="https://m.edsoo.ru/863cf684" TargetMode="External"/><Relationship Id="rId100" Type="http://schemas.openxmlformats.org/officeDocument/2006/relationships/hyperlink" Target="https://m.edsoo.ru/863d3842" TargetMode="External"/><Relationship Id="rId105" Type="http://schemas.openxmlformats.org/officeDocument/2006/relationships/hyperlink" Target="https://m.edsoo.ru/863d2028" TargetMode="External"/><Relationship Id="rId126" Type="http://schemas.openxmlformats.org/officeDocument/2006/relationships/hyperlink" Target="https://m.edsoo.ru/863d55a2" TargetMode="External"/><Relationship Id="rId147" Type="http://schemas.openxmlformats.org/officeDocument/2006/relationships/hyperlink" Target="https://m.edsoo.ru/863d668c" TargetMode="External"/><Relationship Id="rId168" Type="http://schemas.openxmlformats.org/officeDocument/2006/relationships/hyperlink" Target="https://m.edsoo.ru/863d84fa" TargetMode="External"/><Relationship Id="rId282" Type="http://schemas.openxmlformats.org/officeDocument/2006/relationships/hyperlink" Target="https://m.edsoo.ru/863e51fa" TargetMode="Externa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72" Type="http://schemas.openxmlformats.org/officeDocument/2006/relationships/hyperlink" Target="https://m.edsoo.ru/863cea68" TargetMode="External"/><Relationship Id="rId93" Type="http://schemas.openxmlformats.org/officeDocument/2006/relationships/hyperlink" Target="https://m.edsoo.ru/863d1402" TargetMode="External"/><Relationship Id="rId98" Type="http://schemas.openxmlformats.org/officeDocument/2006/relationships/hyperlink" Target="https://m.edsoo.ru/863d2c08" TargetMode="External"/><Relationship Id="rId121" Type="http://schemas.openxmlformats.org/officeDocument/2006/relationships/hyperlink" Target="https://m.edsoo.ru/863d4b02" TargetMode="External"/><Relationship Id="rId142" Type="http://schemas.openxmlformats.org/officeDocument/2006/relationships/hyperlink" Target="https://m.edsoo.ru/863d5f20" TargetMode="External"/><Relationship Id="rId163" Type="http://schemas.openxmlformats.org/officeDocument/2006/relationships/hyperlink" Target="https://m.edsoo.ru/863d7c26" TargetMode="External"/><Relationship Id="rId184" Type="http://schemas.openxmlformats.org/officeDocument/2006/relationships/hyperlink" Target="https://m.edsoo.ru/863da070" TargetMode="External"/><Relationship Id="rId189" Type="http://schemas.openxmlformats.org/officeDocument/2006/relationships/hyperlink" Target="https://m.edsoo.ru/863da6a6" TargetMode="External"/><Relationship Id="rId219" Type="http://schemas.openxmlformats.org/officeDocument/2006/relationships/hyperlink" Target="https://m.edsoo.ru/863ddd60" TargetMode="External"/><Relationship Id="rId3" Type="http://schemas.openxmlformats.org/officeDocument/2006/relationships/settings" Target="settings.xml"/><Relationship Id="rId214" Type="http://schemas.openxmlformats.org/officeDocument/2006/relationships/hyperlink" Target="https://m.edsoo.ru/863dd374" TargetMode="External"/><Relationship Id="rId230" Type="http://schemas.openxmlformats.org/officeDocument/2006/relationships/hyperlink" Target="https://m.edsoo.ru/863df606" TargetMode="External"/><Relationship Id="rId235" Type="http://schemas.openxmlformats.org/officeDocument/2006/relationships/hyperlink" Target="https://m.edsoo.ru/863e00ba" TargetMode="External"/><Relationship Id="rId251" Type="http://schemas.openxmlformats.org/officeDocument/2006/relationships/hyperlink" Target="https://m.edsoo.ru/863e20d6" TargetMode="External"/><Relationship Id="rId256" Type="http://schemas.openxmlformats.org/officeDocument/2006/relationships/hyperlink" Target="https://m.edsoo.ru/863e2e64" TargetMode="External"/><Relationship Id="rId277" Type="http://schemas.openxmlformats.org/officeDocument/2006/relationships/hyperlink" Target="https://m.edsoo.ru/863e4ec6" TargetMode="External"/><Relationship Id="rId25" Type="http://schemas.openxmlformats.org/officeDocument/2006/relationships/hyperlink" Target="https://m.edsoo.ru/7f418886" TargetMode="External"/><Relationship Id="rId46" Type="http://schemas.openxmlformats.org/officeDocument/2006/relationships/hyperlink" Target="https://m.edsoo.ru/7f41aa8c" TargetMode="External"/><Relationship Id="rId67" Type="http://schemas.openxmlformats.org/officeDocument/2006/relationships/hyperlink" Target="https://m.edsoo.ru/863cddde" TargetMode="External"/><Relationship Id="rId116" Type="http://schemas.openxmlformats.org/officeDocument/2006/relationships/hyperlink" Target="https://m.edsoo.ru/863d449a" TargetMode="External"/><Relationship Id="rId137" Type="http://schemas.openxmlformats.org/officeDocument/2006/relationships/hyperlink" Target="https://m.edsoo.ru/863d5f20" TargetMode="External"/><Relationship Id="rId158" Type="http://schemas.openxmlformats.org/officeDocument/2006/relationships/hyperlink" Target="https://m.edsoo.ru/863d72b2" TargetMode="External"/><Relationship Id="rId272" Type="http://schemas.openxmlformats.org/officeDocument/2006/relationships/hyperlink" Target="https://m.edsoo.ru/863e4516" TargetMode="External"/><Relationship Id="rId293" Type="http://schemas.openxmlformats.org/officeDocument/2006/relationships/hyperlink" Target="https://m.edsoo.ru/863e5d12" TargetMode="External"/><Relationship Id="rId20" Type="http://schemas.openxmlformats.org/officeDocument/2006/relationships/hyperlink" Target="https://m.edsoo.ru/7f416720" TargetMode="External"/><Relationship Id="rId41" Type="http://schemas.openxmlformats.org/officeDocument/2006/relationships/hyperlink" Target="https://m.edsoo.ru/7f418886" TargetMode="External"/><Relationship Id="rId62" Type="http://schemas.openxmlformats.org/officeDocument/2006/relationships/hyperlink" Target="https://m.edsoo.ru/863cd9ce" TargetMode="External"/><Relationship Id="rId83" Type="http://schemas.openxmlformats.org/officeDocument/2006/relationships/hyperlink" Target="https://m.edsoo.ru/863d0340" TargetMode="External"/><Relationship Id="rId88" Type="http://schemas.openxmlformats.org/officeDocument/2006/relationships/hyperlink" Target="https://m.edsoo.ru/863d0de0" TargetMode="External"/><Relationship Id="rId111" Type="http://schemas.openxmlformats.org/officeDocument/2006/relationships/hyperlink" Target="https://m.edsoo.ru/863d2fb4" TargetMode="External"/><Relationship Id="rId132" Type="http://schemas.openxmlformats.org/officeDocument/2006/relationships/hyperlink" Target="https://m.edsoo.ru/863d5f20" TargetMode="External"/><Relationship Id="rId153" Type="http://schemas.openxmlformats.org/officeDocument/2006/relationships/hyperlink" Target="https://m.edsoo.ru/863d6f88" TargetMode="External"/><Relationship Id="rId174" Type="http://schemas.openxmlformats.org/officeDocument/2006/relationships/hyperlink" Target="https://m.edsoo.ru/863d9260" TargetMode="External"/><Relationship Id="rId179" Type="http://schemas.openxmlformats.org/officeDocument/2006/relationships/hyperlink" Target="https://m.edsoo.ru/863d974c" TargetMode="External"/><Relationship Id="rId195" Type="http://schemas.openxmlformats.org/officeDocument/2006/relationships/hyperlink" Target="https://m.edsoo.ru/863dae44" TargetMode="External"/><Relationship Id="rId209" Type="http://schemas.openxmlformats.org/officeDocument/2006/relationships/hyperlink" Target="https://m.edsoo.ru/863dc8a2" TargetMode="External"/><Relationship Id="rId190" Type="http://schemas.openxmlformats.org/officeDocument/2006/relationships/hyperlink" Target="https://m.edsoo.ru/863da89a" TargetMode="External"/><Relationship Id="rId204" Type="http://schemas.openxmlformats.org/officeDocument/2006/relationships/hyperlink" Target="https://m.edsoo.ru/863dbcc2" TargetMode="External"/><Relationship Id="rId220" Type="http://schemas.openxmlformats.org/officeDocument/2006/relationships/hyperlink" Target="https://m.edsoo.ru/863de058" TargetMode="External"/><Relationship Id="rId225" Type="http://schemas.openxmlformats.org/officeDocument/2006/relationships/hyperlink" Target="https://m.edsoo.ru/863dec7e" TargetMode="External"/><Relationship Id="rId241" Type="http://schemas.openxmlformats.org/officeDocument/2006/relationships/hyperlink" Target="https://m.edsoo.ru/863e0d9e" TargetMode="External"/><Relationship Id="rId246" Type="http://schemas.openxmlformats.org/officeDocument/2006/relationships/hyperlink" Target="https://m.edsoo.ru/863e1712" TargetMode="External"/><Relationship Id="rId267" Type="http://schemas.openxmlformats.org/officeDocument/2006/relationships/hyperlink" Target="https://m.edsoo.ru/863e3f76" TargetMode="External"/><Relationship Id="rId288" Type="http://schemas.openxmlformats.org/officeDocument/2006/relationships/hyperlink" Target="https://m.edsoo.ru/863e588a" TargetMode="External"/><Relationship Id="rId15" Type="http://schemas.openxmlformats.org/officeDocument/2006/relationships/hyperlink" Target="https://m.edsoo.ru/7f4148d0" TargetMode="External"/><Relationship Id="rId36" Type="http://schemas.openxmlformats.org/officeDocument/2006/relationships/hyperlink" Target="https://m.edsoo.ru/7f418886" TargetMode="External"/><Relationship Id="rId57" Type="http://schemas.openxmlformats.org/officeDocument/2006/relationships/hyperlink" Target="https://m.edsoo.ru/863cca60" TargetMode="External"/><Relationship Id="rId106" Type="http://schemas.openxmlformats.org/officeDocument/2006/relationships/hyperlink" Target="https://m.edsoo.ru/863d2028" TargetMode="External"/><Relationship Id="rId127" Type="http://schemas.openxmlformats.org/officeDocument/2006/relationships/hyperlink" Target="https://m.edsoo.ru/863d5714" TargetMode="External"/><Relationship Id="rId262" Type="http://schemas.openxmlformats.org/officeDocument/2006/relationships/hyperlink" Target="https://m.edsoo.ru/863e3666" TargetMode="External"/><Relationship Id="rId283" Type="http://schemas.openxmlformats.org/officeDocument/2006/relationships/hyperlink" Target="https://m.edsoo.ru/863e5416" TargetMode="External"/><Relationship Id="rId10" Type="http://schemas.openxmlformats.org/officeDocument/2006/relationships/hyperlink" Target="https://m.edsoo.ru/7f413368" TargetMode="External"/><Relationship Id="rId31" Type="http://schemas.openxmlformats.org/officeDocument/2006/relationships/hyperlink" Target="https://m.edsoo.ru/7f418886" TargetMode="External"/><Relationship Id="rId52" Type="http://schemas.openxmlformats.org/officeDocument/2006/relationships/hyperlink" Target="https://m.edsoo.ru/7f41aa8c" TargetMode="External"/><Relationship Id="rId73" Type="http://schemas.openxmlformats.org/officeDocument/2006/relationships/hyperlink" Target="https://m.edsoo.ru/863cec3e" TargetMode="External"/><Relationship Id="rId78" Type="http://schemas.openxmlformats.org/officeDocument/2006/relationships/hyperlink" Target="https://m.edsoo.ru/863cf684" TargetMode="External"/><Relationship Id="rId94" Type="http://schemas.openxmlformats.org/officeDocument/2006/relationships/hyperlink" Target="https://m.edsoo.ru/863d197a" TargetMode="External"/><Relationship Id="rId99" Type="http://schemas.openxmlformats.org/officeDocument/2006/relationships/hyperlink" Target="https://m.edsoo.ru/863d3842" TargetMode="External"/><Relationship Id="rId101" Type="http://schemas.openxmlformats.org/officeDocument/2006/relationships/hyperlink" Target="https://m.edsoo.ru/863d3b4e" TargetMode="External"/><Relationship Id="rId122" Type="http://schemas.openxmlformats.org/officeDocument/2006/relationships/hyperlink" Target="https://m.edsoo.ru/863d4e5e" TargetMode="External"/><Relationship Id="rId143" Type="http://schemas.openxmlformats.org/officeDocument/2006/relationships/hyperlink" Target="https://m.edsoo.ru/863d607e" TargetMode="External"/><Relationship Id="rId148" Type="http://schemas.openxmlformats.org/officeDocument/2006/relationships/hyperlink" Target="https://m.edsoo.ru/863d67ea" TargetMode="External"/><Relationship Id="rId164" Type="http://schemas.openxmlformats.org/officeDocument/2006/relationships/hyperlink" Target="https://m.edsoo.ru/863d7d98" TargetMode="External"/><Relationship Id="rId169" Type="http://schemas.openxmlformats.org/officeDocument/2006/relationships/hyperlink" Target="https://m.edsoo.ru/863d86c6" TargetMode="External"/><Relationship Id="rId185" Type="http://schemas.openxmlformats.org/officeDocument/2006/relationships/hyperlink" Target="https://m.edsoo.ru/863d9efe" TargetMode="External"/><Relationship Id="rId4" Type="http://schemas.openxmlformats.org/officeDocument/2006/relationships/webSettings" Target="webSettings.xml"/><Relationship Id="rId9" Type="http://schemas.openxmlformats.org/officeDocument/2006/relationships/hyperlink" Target="https://m.edsoo.ru/7f413368" TargetMode="External"/><Relationship Id="rId180" Type="http://schemas.openxmlformats.org/officeDocument/2006/relationships/hyperlink" Target="https://m.edsoo.ru/863d974c" TargetMode="External"/><Relationship Id="rId210" Type="http://schemas.openxmlformats.org/officeDocument/2006/relationships/hyperlink" Target="https://m.edsoo.ru/863dca3c" TargetMode="External"/><Relationship Id="rId215" Type="http://schemas.openxmlformats.org/officeDocument/2006/relationships/hyperlink" Target="https://m.edsoo.ru/863dd4e6" TargetMode="External"/><Relationship Id="rId236" Type="http://schemas.openxmlformats.org/officeDocument/2006/relationships/hyperlink" Target="https://m.edsoo.ru/863e0682" TargetMode="External"/><Relationship Id="rId257" Type="http://schemas.openxmlformats.org/officeDocument/2006/relationships/hyperlink" Target="https://m.edsoo.ru/863e2f9a" TargetMode="External"/><Relationship Id="rId278" Type="http://schemas.openxmlformats.org/officeDocument/2006/relationships/hyperlink" Target="https://m.edsoo.ru/863e4da4" TargetMode="External"/><Relationship Id="rId26" Type="http://schemas.openxmlformats.org/officeDocument/2006/relationships/hyperlink" Target="https://m.edsoo.ru/7f418886" TargetMode="External"/><Relationship Id="rId231" Type="http://schemas.openxmlformats.org/officeDocument/2006/relationships/hyperlink" Target="https://m.edsoo.ru/863dfae8" TargetMode="External"/><Relationship Id="rId252" Type="http://schemas.openxmlformats.org/officeDocument/2006/relationships/hyperlink" Target="https://m.edsoo.ru/863e220c" TargetMode="External"/><Relationship Id="rId273" Type="http://schemas.openxmlformats.org/officeDocument/2006/relationships/hyperlink" Target="https://m.edsoo.ru/863e4746" TargetMode="External"/><Relationship Id="rId294" Type="http://schemas.openxmlformats.org/officeDocument/2006/relationships/hyperlink" Target="https://m.edsoo.ru/863e600a" TargetMode="External"/><Relationship Id="rId47" Type="http://schemas.openxmlformats.org/officeDocument/2006/relationships/hyperlink" Target="https://m.edsoo.ru/7f41aa8c" TargetMode="External"/><Relationship Id="rId68" Type="http://schemas.openxmlformats.org/officeDocument/2006/relationships/hyperlink" Target="https://m.edsoo.ru/863ce568" TargetMode="External"/><Relationship Id="rId89" Type="http://schemas.openxmlformats.org/officeDocument/2006/relationships/hyperlink" Target="https://m.edsoo.ru/863d0fde" TargetMode="External"/><Relationship Id="rId112" Type="http://schemas.openxmlformats.org/officeDocument/2006/relationships/hyperlink" Target="https://m.edsoo.ru/863d3842" TargetMode="External"/><Relationship Id="rId133" Type="http://schemas.openxmlformats.org/officeDocument/2006/relationships/hyperlink" Target="https://m.edsoo.ru/863d607e" TargetMode="External"/><Relationship Id="rId154" Type="http://schemas.openxmlformats.org/officeDocument/2006/relationships/hyperlink" Target="https://m.edsoo.ru/863d75f0" TargetMode="External"/><Relationship Id="rId175" Type="http://schemas.openxmlformats.org/officeDocument/2006/relationships/hyperlink" Target="https://m.edsoo.ru/863d93b4" TargetMode="External"/><Relationship Id="rId196" Type="http://schemas.openxmlformats.org/officeDocument/2006/relationships/hyperlink" Target="https://m.edsoo.ru/863db010" TargetMode="External"/><Relationship Id="rId200" Type="http://schemas.openxmlformats.org/officeDocument/2006/relationships/hyperlink" Target="https://m.edsoo.ru/863db6be" TargetMode="External"/><Relationship Id="rId16" Type="http://schemas.openxmlformats.org/officeDocument/2006/relationships/hyperlink" Target="https://m.edsoo.ru/7f4148d0" TargetMode="External"/><Relationship Id="rId221" Type="http://schemas.openxmlformats.org/officeDocument/2006/relationships/hyperlink" Target="https://m.edsoo.ru/863de1ca" TargetMode="External"/><Relationship Id="rId242" Type="http://schemas.openxmlformats.org/officeDocument/2006/relationships/hyperlink" Target="https://m.edsoo.ru/863e1398" TargetMode="External"/><Relationship Id="rId263" Type="http://schemas.openxmlformats.org/officeDocument/2006/relationships/hyperlink" Target="https://m.edsoo.ru/863e3792" TargetMode="External"/><Relationship Id="rId284" Type="http://schemas.openxmlformats.org/officeDocument/2006/relationships/hyperlink" Target="https://m.edsoo.ru/863e5538" TargetMode="External"/><Relationship Id="rId37" Type="http://schemas.openxmlformats.org/officeDocument/2006/relationships/hyperlink" Target="https://m.edsoo.ru/7f418886" TargetMode="External"/><Relationship Id="rId58" Type="http://schemas.openxmlformats.org/officeDocument/2006/relationships/hyperlink" Target="https://m.edsoo.ru/863ccc0e" TargetMode="External"/><Relationship Id="rId79" Type="http://schemas.openxmlformats.org/officeDocument/2006/relationships/hyperlink" Target="https://m.edsoo.ru/863cf7e2" TargetMode="External"/><Relationship Id="rId102" Type="http://schemas.openxmlformats.org/officeDocument/2006/relationships/hyperlink" Target="https://m.edsoo.ru/863d3b4e" TargetMode="External"/><Relationship Id="rId123" Type="http://schemas.openxmlformats.org/officeDocument/2006/relationships/hyperlink" Target="https://m.edsoo.ru/863d4fc6" TargetMode="External"/><Relationship Id="rId144" Type="http://schemas.openxmlformats.org/officeDocument/2006/relationships/hyperlink" Target="https://m.edsoo.ru/863d61e6" TargetMode="External"/><Relationship Id="rId90" Type="http://schemas.openxmlformats.org/officeDocument/2006/relationships/hyperlink" Target="https://m.edsoo.ru/863d115a" TargetMode="External"/><Relationship Id="rId165" Type="http://schemas.openxmlformats.org/officeDocument/2006/relationships/hyperlink" Target="https://m.edsoo.ru/863d7f1e" TargetMode="External"/><Relationship Id="rId186" Type="http://schemas.openxmlformats.org/officeDocument/2006/relationships/hyperlink" Target="https://m.edsoo.ru/863d9efe" TargetMode="External"/><Relationship Id="rId211" Type="http://schemas.openxmlformats.org/officeDocument/2006/relationships/hyperlink" Target="https://m.edsoo.ru/863dca3c" TargetMode="External"/><Relationship Id="rId232" Type="http://schemas.openxmlformats.org/officeDocument/2006/relationships/hyperlink" Target="https://m.edsoo.ru/863dfdb8" TargetMode="External"/><Relationship Id="rId253" Type="http://schemas.openxmlformats.org/officeDocument/2006/relationships/hyperlink" Target="https://m.edsoo.ru/863e231a" TargetMode="External"/><Relationship Id="rId274" Type="http://schemas.openxmlformats.org/officeDocument/2006/relationships/hyperlink" Target="https://m.edsoo.ru/863e485e" TargetMode="External"/><Relationship Id="rId295" Type="http://schemas.openxmlformats.org/officeDocument/2006/relationships/fontTable" Target="fontTable.xml"/><Relationship Id="rId27" Type="http://schemas.openxmlformats.org/officeDocument/2006/relationships/hyperlink" Target="https://m.edsoo.ru/7f418886" TargetMode="External"/><Relationship Id="rId48" Type="http://schemas.openxmlformats.org/officeDocument/2006/relationships/hyperlink" Target="https://m.edsoo.ru/7f41aa8c" TargetMode="External"/><Relationship Id="rId69" Type="http://schemas.openxmlformats.org/officeDocument/2006/relationships/hyperlink" Target="https://m.edsoo.ru/863ce73e" TargetMode="External"/><Relationship Id="rId113" Type="http://schemas.openxmlformats.org/officeDocument/2006/relationships/hyperlink" Target="https://m.edsoo.ru/863d39c8" TargetMode="External"/><Relationship Id="rId134" Type="http://schemas.openxmlformats.org/officeDocument/2006/relationships/hyperlink" Target="https://m.edsoo.ru/863d61e6" TargetMode="External"/><Relationship Id="rId80" Type="http://schemas.openxmlformats.org/officeDocument/2006/relationships/hyperlink" Target="https://m.edsoo.ru/863cfb20" TargetMode="External"/><Relationship Id="rId155" Type="http://schemas.openxmlformats.org/officeDocument/2006/relationships/hyperlink" Target="https://m.edsoo.ru/863d75f0" TargetMode="External"/><Relationship Id="rId176" Type="http://schemas.openxmlformats.org/officeDocument/2006/relationships/hyperlink" Target="https://m.edsoo.ru/863d93b4" TargetMode="External"/><Relationship Id="rId197" Type="http://schemas.openxmlformats.org/officeDocument/2006/relationships/hyperlink" Target="https://m.edsoo.ru/863db010" TargetMode="External"/><Relationship Id="rId201" Type="http://schemas.openxmlformats.org/officeDocument/2006/relationships/hyperlink" Target="https://m.edsoo.ru/863db6be" TargetMode="External"/><Relationship Id="rId222" Type="http://schemas.openxmlformats.org/officeDocument/2006/relationships/hyperlink" Target="https://m.edsoo.ru/863de6c0" TargetMode="External"/><Relationship Id="rId243" Type="http://schemas.openxmlformats.org/officeDocument/2006/relationships/hyperlink" Target="https://m.edsoo.ru/863e15f0" TargetMode="External"/><Relationship Id="rId264" Type="http://schemas.openxmlformats.org/officeDocument/2006/relationships/hyperlink" Target="https://m.edsoo.ru/863e38a0" TargetMode="External"/><Relationship Id="rId285" Type="http://schemas.openxmlformats.org/officeDocument/2006/relationships/hyperlink" Target="https://m.edsoo.ru/863e5538" TargetMode="External"/><Relationship Id="rId17" Type="http://schemas.openxmlformats.org/officeDocument/2006/relationships/hyperlink" Target="https://m.edsoo.ru/7f4148d0" TargetMode="External"/><Relationship Id="rId38" Type="http://schemas.openxmlformats.org/officeDocument/2006/relationships/hyperlink" Target="https://m.edsoo.ru/7f418886" TargetMode="External"/><Relationship Id="rId59" Type="http://schemas.openxmlformats.org/officeDocument/2006/relationships/hyperlink" Target="https://m.edsoo.ru/863ccc0e" TargetMode="External"/><Relationship Id="rId103" Type="http://schemas.openxmlformats.org/officeDocument/2006/relationships/hyperlink" Target="https://m.edsoo.ru/863d2550" TargetMode="External"/><Relationship Id="rId124" Type="http://schemas.openxmlformats.org/officeDocument/2006/relationships/hyperlink" Target="https://m.edsoo.ru/863d512e" TargetMode="External"/><Relationship Id="rId70" Type="http://schemas.openxmlformats.org/officeDocument/2006/relationships/hyperlink" Target="https://m.edsoo.ru/863ce8ec" TargetMode="External"/><Relationship Id="rId91" Type="http://schemas.openxmlformats.org/officeDocument/2006/relationships/hyperlink" Target="https://m.edsoo.ru/863d12ae" TargetMode="External"/><Relationship Id="rId145" Type="http://schemas.openxmlformats.org/officeDocument/2006/relationships/hyperlink" Target="https://m.edsoo.ru/863d634e" TargetMode="External"/><Relationship Id="rId166" Type="http://schemas.openxmlformats.org/officeDocument/2006/relationships/hyperlink" Target="https://m.edsoo.ru/863d809a" TargetMode="External"/><Relationship Id="rId187" Type="http://schemas.openxmlformats.org/officeDocument/2006/relationships/hyperlink" Target="https://m.edsoo.ru/863da3c2" TargetMode="External"/><Relationship Id="rId1" Type="http://schemas.openxmlformats.org/officeDocument/2006/relationships/numbering" Target="numbering.xml"/><Relationship Id="rId212" Type="http://schemas.openxmlformats.org/officeDocument/2006/relationships/hyperlink" Target="https://m.edsoo.ru/863dccda" TargetMode="External"/><Relationship Id="rId233" Type="http://schemas.openxmlformats.org/officeDocument/2006/relationships/hyperlink" Target="https://m.edsoo.ru/863dfc6e" TargetMode="External"/><Relationship Id="rId254" Type="http://schemas.openxmlformats.org/officeDocument/2006/relationships/hyperlink" Target="https://m.edsoo.ru/863e25fe" TargetMode="External"/><Relationship Id="rId28" Type="http://schemas.openxmlformats.org/officeDocument/2006/relationships/hyperlink" Target="https://m.edsoo.ru/7f418886" TargetMode="External"/><Relationship Id="rId49" Type="http://schemas.openxmlformats.org/officeDocument/2006/relationships/hyperlink" Target="https://m.edsoo.ru/7f41aa8c" TargetMode="External"/><Relationship Id="rId114" Type="http://schemas.openxmlformats.org/officeDocument/2006/relationships/hyperlink" Target="https://m.edsoo.ru/863d34d2" TargetMode="External"/><Relationship Id="rId275" Type="http://schemas.openxmlformats.org/officeDocument/2006/relationships/hyperlink" Target="https://m.edsoo.ru/863e4ec6" TargetMode="External"/><Relationship Id="rId296" Type="http://schemas.openxmlformats.org/officeDocument/2006/relationships/theme" Target="theme/theme1.xml"/><Relationship Id="rId60" Type="http://schemas.openxmlformats.org/officeDocument/2006/relationships/hyperlink" Target="https://m.edsoo.ru/863ccf56" TargetMode="External"/><Relationship Id="rId81" Type="http://schemas.openxmlformats.org/officeDocument/2006/relationships/hyperlink" Target="https://m.edsoo.ru/863cfd3c" TargetMode="External"/><Relationship Id="rId135" Type="http://schemas.openxmlformats.org/officeDocument/2006/relationships/hyperlink" Target="https://m.edsoo.ru/863d5b88" TargetMode="External"/><Relationship Id="rId156" Type="http://schemas.openxmlformats.org/officeDocument/2006/relationships/hyperlink" Target="https://m.edsoo.ru/863d70e6" TargetMode="External"/><Relationship Id="rId177" Type="http://schemas.openxmlformats.org/officeDocument/2006/relationships/hyperlink" Target="https://m.edsoo.ru/863d9526" TargetMode="External"/><Relationship Id="rId198" Type="http://schemas.openxmlformats.org/officeDocument/2006/relationships/hyperlink" Target="https://m.edsoo.ru/863db16e" TargetMode="External"/><Relationship Id="rId202" Type="http://schemas.openxmlformats.org/officeDocument/2006/relationships/hyperlink" Target="https://m.edsoo.ru/863dba1a" TargetMode="External"/><Relationship Id="rId223" Type="http://schemas.openxmlformats.org/officeDocument/2006/relationships/hyperlink" Target="https://m.edsoo.ru/863de846" TargetMode="External"/><Relationship Id="rId244" Type="http://schemas.openxmlformats.org/officeDocument/2006/relationships/hyperlink" Target="https://m.edsoo.ru/863e15f0" TargetMode="External"/><Relationship Id="rId18" Type="http://schemas.openxmlformats.org/officeDocument/2006/relationships/hyperlink" Target="https://m.edsoo.ru/7f4148d0" TargetMode="External"/><Relationship Id="rId39" Type="http://schemas.openxmlformats.org/officeDocument/2006/relationships/hyperlink" Target="https://m.edsoo.ru/7f418886" TargetMode="External"/><Relationship Id="rId265" Type="http://schemas.openxmlformats.org/officeDocument/2006/relationships/hyperlink" Target="https://m.edsoo.ru/863e39ae" TargetMode="External"/><Relationship Id="rId286" Type="http://schemas.openxmlformats.org/officeDocument/2006/relationships/hyperlink" Target="https://m.edsoo.ru/863e5646" TargetMode="External"/><Relationship Id="rId50" Type="http://schemas.openxmlformats.org/officeDocument/2006/relationships/hyperlink" Target="https://m.edsoo.ru/7f41aa8c" TargetMode="External"/><Relationship Id="rId104" Type="http://schemas.openxmlformats.org/officeDocument/2006/relationships/hyperlink" Target="https://m.edsoo.ru/863d1b00" TargetMode="External"/><Relationship Id="rId125" Type="http://schemas.openxmlformats.org/officeDocument/2006/relationships/hyperlink" Target="https://m.edsoo.ru/863d5282" TargetMode="External"/><Relationship Id="rId146" Type="http://schemas.openxmlformats.org/officeDocument/2006/relationships/hyperlink" Target="https://m.edsoo.ru/863d651a" TargetMode="External"/><Relationship Id="rId167" Type="http://schemas.openxmlformats.org/officeDocument/2006/relationships/hyperlink" Target="https://m.edsoo.ru/863d82ca" TargetMode="External"/><Relationship Id="rId188" Type="http://schemas.openxmlformats.org/officeDocument/2006/relationships/hyperlink" Target="https://m.edsoo.ru/863da53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82</Pages>
  <Words>19895</Words>
  <Characters>113402</Characters>
  <Application>Microsoft Office Word</Application>
  <DocSecurity>0</DocSecurity>
  <Lines>945</Lines>
  <Paragraphs>266</Paragraphs>
  <ScaleCrop>false</ScaleCrop>
  <Company/>
  <LinksUpToDate>false</LinksUpToDate>
  <CharactersWithSpaces>133031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DJAMAL</cp:lastModifiedBy>
  <cp:revision>4</cp:revision>
  <dcterms:created xsi:type="dcterms:W3CDTF">2023-09-09T05:50:00Z</dcterms:created>
  <dcterms:modified xsi:type="dcterms:W3CDTF">2023-10-15T20:05:00Z</dcterms:modified>
</cp:coreProperties>
</file>